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1F" w:rsidRDefault="00A71508" w:rsidP="009D07A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A71508" w:rsidRDefault="00A71508" w:rsidP="009D07A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Детский сад №3 «Колобок»</w:t>
      </w:r>
    </w:p>
    <w:p w:rsidR="00A71508" w:rsidRDefault="00A71508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55242F" w:rsidRPr="009D07A6" w:rsidRDefault="0055242F" w:rsidP="0055242F">
      <w:pPr>
        <w:rPr>
          <w:rFonts w:ascii="Times New Roman" w:eastAsia="Calibri" w:hAnsi="Times New Roman" w:cs="Times New Roman"/>
          <w:sz w:val="24"/>
          <w:szCs w:val="24"/>
        </w:rPr>
      </w:pPr>
      <w:r w:rsidRPr="009D07A6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A71508" w:rsidRPr="009D07A6" w:rsidRDefault="00A71508" w:rsidP="0035031F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D07A6">
        <w:rPr>
          <w:rFonts w:ascii="Times New Roman" w:eastAsia="Calibri" w:hAnsi="Times New Roman" w:cs="Times New Roman"/>
          <w:sz w:val="24"/>
          <w:szCs w:val="24"/>
        </w:rPr>
        <w:t>Принята</w:t>
      </w:r>
      <w:proofErr w:type="gramEnd"/>
      <w:r w:rsidRPr="009D07A6">
        <w:rPr>
          <w:rFonts w:ascii="Times New Roman" w:eastAsia="Calibri" w:hAnsi="Times New Roman" w:cs="Times New Roman"/>
          <w:sz w:val="24"/>
          <w:szCs w:val="24"/>
        </w:rPr>
        <w:t xml:space="preserve">      педагогическим советом МАДОУ                                 старший воспитатель МАДОУ</w:t>
      </w:r>
    </w:p>
    <w:p w:rsidR="00A71508" w:rsidRPr="009D07A6" w:rsidRDefault="00A71508" w:rsidP="00A71508">
      <w:pPr>
        <w:rPr>
          <w:rFonts w:ascii="Times New Roman" w:eastAsia="Calibri" w:hAnsi="Times New Roman" w:cs="Times New Roman"/>
          <w:sz w:val="24"/>
          <w:szCs w:val="24"/>
        </w:rPr>
      </w:pPr>
      <w:r w:rsidRPr="009D07A6">
        <w:rPr>
          <w:rFonts w:ascii="Times New Roman" w:eastAsia="Calibri" w:hAnsi="Times New Roman" w:cs="Times New Roman"/>
          <w:sz w:val="24"/>
          <w:szCs w:val="24"/>
        </w:rPr>
        <w:t xml:space="preserve">      Детский сад №3 «Колобок»                                            детский сад №3 «Колобок»</w:t>
      </w:r>
    </w:p>
    <w:p w:rsidR="00A71508" w:rsidRPr="009D07A6" w:rsidRDefault="00024FD7" w:rsidP="00EE5D1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«30</w:t>
      </w:r>
      <w:r w:rsidR="0055242F">
        <w:rPr>
          <w:rFonts w:ascii="Times New Roman" w:eastAsia="Calibri" w:hAnsi="Times New Roman" w:cs="Times New Roman"/>
          <w:sz w:val="24"/>
          <w:szCs w:val="24"/>
        </w:rPr>
        <w:t>» августа 201</w:t>
      </w:r>
      <w:r w:rsidR="00EE5D16">
        <w:rPr>
          <w:rFonts w:ascii="Times New Roman" w:eastAsia="Calibri" w:hAnsi="Times New Roman" w:cs="Times New Roman"/>
          <w:sz w:val="24"/>
          <w:szCs w:val="24"/>
        </w:rPr>
        <w:t>7</w:t>
      </w:r>
      <w:r w:rsidR="00A71508" w:rsidRPr="009D07A6">
        <w:rPr>
          <w:rFonts w:ascii="Times New Roman" w:eastAsia="Calibri" w:hAnsi="Times New Roman" w:cs="Times New Roman"/>
          <w:sz w:val="24"/>
          <w:szCs w:val="24"/>
        </w:rPr>
        <w:t xml:space="preserve">г.                                                           _______________ Л.Ю.  </w:t>
      </w:r>
      <w:proofErr w:type="spellStart"/>
      <w:r w:rsidR="00A71508" w:rsidRPr="009D07A6">
        <w:rPr>
          <w:rFonts w:ascii="Times New Roman" w:eastAsia="Calibri" w:hAnsi="Times New Roman" w:cs="Times New Roman"/>
          <w:sz w:val="24"/>
          <w:szCs w:val="24"/>
        </w:rPr>
        <w:t>Казазаева</w:t>
      </w:r>
      <w:proofErr w:type="spellEnd"/>
      <w:r w:rsidR="00A71508" w:rsidRPr="009D07A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71508" w:rsidRPr="009D07A6" w:rsidRDefault="00A71508" w:rsidP="0035031F">
      <w:pPr>
        <w:rPr>
          <w:rFonts w:ascii="Times New Roman" w:eastAsia="Calibri" w:hAnsi="Times New Roman" w:cs="Times New Roman"/>
          <w:sz w:val="24"/>
          <w:szCs w:val="24"/>
        </w:rPr>
      </w:pPr>
      <w:r w:rsidRPr="009D07A6">
        <w:rPr>
          <w:rFonts w:ascii="Times New Roman" w:eastAsia="Calibri" w:hAnsi="Times New Roman" w:cs="Times New Roman"/>
          <w:sz w:val="24"/>
          <w:szCs w:val="24"/>
        </w:rPr>
        <w:t xml:space="preserve">      Протокол №                                                            </w:t>
      </w:r>
      <w:r w:rsidR="00024FD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EE5D16">
        <w:rPr>
          <w:rFonts w:ascii="Times New Roman" w:eastAsia="Calibri" w:hAnsi="Times New Roman" w:cs="Times New Roman"/>
          <w:sz w:val="24"/>
          <w:szCs w:val="24"/>
        </w:rPr>
        <w:t xml:space="preserve">   приказ №        от 02.09.2017</w:t>
      </w:r>
      <w:bookmarkStart w:id="0" w:name="_GoBack"/>
      <w:bookmarkEnd w:id="0"/>
      <w:r w:rsidRPr="009D07A6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A71508" w:rsidRDefault="00A71508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A71508" w:rsidRDefault="00A71508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A71508" w:rsidRDefault="00A71508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A71508" w:rsidRDefault="00A71508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A71508" w:rsidRPr="009D07A6" w:rsidRDefault="00A71508" w:rsidP="009D07A6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9D07A6">
        <w:rPr>
          <w:rFonts w:ascii="Times New Roman" w:eastAsia="Calibri" w:hAnsi="Times New Roman" w:cs="Times New Roman"/>
          <w:sz w:val="40"/>
          <w:szCs w:val="40"/>
        </w:rPr>
        <w:t>Рабочая программа</w:t>
      </w:r>
    </w:p>
    <w:p w:rsidR="00A71508" w:rsidRDefault="00D22746" w:rsidP="00D2274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старшей группы № 3</w:t>
      </w:r>
    </w:p>
    <w:p w:rsidR="009D07A6" w:rsidRDefault="00EE5D16" w:rsidP="009D07A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2017 – 2018</w:t>
      </w:r>
      <w:r w:rsidR="009D07A6">
        <w:rPr>
          <w:rFonts w:ascii="Times New Roman" w:eastAsia="Calibri" w:hAnsi="Times New Roman" w:cs="Times New Roman"/>
          <w:sz w:val="28"/>
          <w:szCs w:val="28"/>
        </w:rPr>
        <w:t xml:space="preserve"> учебный  год</w:t>
      </w:r>
    </w:p>
    <w:p w:rsidR="009D07A6" w:rsidRDefault="009D07A6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9D07A6" w:rsidRDefault="009D07A6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9D07A6" w:rsidRDefault="009D07A6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9D07A6" w:rsidRDefault="00BB230F" w:rsidP="00D2274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Разработала</w:t>
      </w:r>
      <w:r w:rsidR="00D22746">
        <w:rPr>
          <w:rFonts w:ascii="Times New Roman" w:eastAsia="Calibri" w:hAnsi="Times New Roman" w:cs="Times New Roman"/>
          <w:sz w:val="28"/>
          <w:szCs w:val="28"/>
        </w:rPr>
        <w:t>: Иванова С.</w:t>
      </w:r>
      <w:proofErr w:type="gramStart"/>
      <w:r w:rsidR="00D22746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9D07A6" w:rsidRDefault="009D07A6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9D07A6" w:rsidRDefault="009D07A6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9D07A6" w:rsidRDefault="009D07A6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9D07A6" w:rsidRDefault="009D07A6" w:rsidP="009D07A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07A6" w:rsidRDefault="009D07A6" w:rsidP="009D07A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Улан - Удэ</w:t>
      </w:r>
    </w:p>
    <w:p w:rsidR="009D07A6" w:rsidRPr="0035031F" w:rsidRDefault="00D22746" w:rsidP="009D07A6">
      <w:pPr>
        <w:jc w:val="center"/>
        <w:rPr>
          <w:rFonts w:ascii="Times New Roman" w:eastAsia="Calibri" w:hAnsi="Times New Roman" w:cs="Times New Roman"/>
          <w:sz w:val="28"/>
          <w:szCs w:val="28"/>
        </w:rPr>
        <w:sectPr w:rsidR="009D07A6" w:rsidRPr="0035031F" w:rsidSect="00666C38">
          <w:footerReference w:type="default" r:id="rId9"/>
          <w:pgSz w:w="11906" w:h="16838"/>
          <w:pgMar w:top="426" w:right="425" w:bottom="1134" w:left="425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</w:rPr>
        <w:t>2017</w:t>
      </w:r>
      <w:r w:rsidR="009D07A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35031F" w:rsidRPr="0035031F" w:rsidRDefault="0035031F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5031F">
        <w:rPr>
          <w:rFonts w:ascii="Calibri" w:eastAsia="Calibri" w:hAnsi="Calibri" w:cs="Calibri"/>
          <w:b/>
          <w:sz w:val="28"/>
          <w:szCs w:val="28"/>
        </w:rPr>
        <w:t>І</w:t>
      </w:r>
      <w:r w:rsidRPr="0035031F">
        <w:rPr>
          <w:rFonts w:ascii="Times New Roman" w:eastAsia="Calibri" w:hAnsi="Times New Roman" w:cs="Times New Roman"/>
          <w:b/>
          <w:sz w:val="28"/>
          <w:szCs w:val="28"/>
        </w:rPr>
        <w:t>. Целевой раздел Программы</w:t>
      </w:r>
    </w:p>
    <w:p w:rsidR="0035031F" w:rsidRPr="0035031F" w:rsidRDefault="0035031F" w:rsidP="0035031F">
      <w:pPr>
        <w:numPr>
          <w:ilvl w:val="1"/>
          <w:numId w:val="1"/>
        </w:num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35031F" w:rsidRPr="0035031F" w:rsidRDefault="0035031F" w:rsidP="0035031F">
      <w:pPr>
        <w:spacing w:before="58" w:after="60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Программа спроектирована в соответствии с  ФГОС </w:t>
      </w:r>
      <w:proofErr w:type="gramStart"/>
      <w:r w:rsidRPr="0035031F">
        <w:rPr>
          <w:rFonts w:ascii="Times New Roman" w:eastAsia="Calibri" w:hAnsi="Times New Roman" w:cs="Times New Roman"/>
          <w:bCs/>
          <w:sz w:val="28"/>
          <w:szCs w:val="28"/>
        </w:rPr>
        <w:t>ДО</w:t>
      </w:r>
      <w:proofErr w:type="gramEnd"/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gramStart"/>
      <w:r w:rsidRPr="0035031F"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 учётом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Примерной основной образовательной программы дошкольного образования «Тропинки» / под ред. В.Т. Кудрявцева. – М.: 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- Граф, 2014</w:t>
      </w:r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spellStart"/>
      <w:r w:rsidRPr="0035031F">
        <w:rPr>
          <w:rFonts w:ascii="Times New Roman" w:eastAsia="Calibri" w:hAnsi="Times New Roman" w:cs="Times New Roman"/>
          <w:bCs/>
          <w:sz w:val="28"/>
          <w:szCs w:val="28"/>
        </w:rPr>
        <w:t>Воспитательно</w:t>
      </w:r>
      <w:proofErr w:type="spellEnd"/>
      <w:r w:rsidRPr="0035031F">
        <w:rPr>
          <w:rFonts w:ascii="Times New Roman" w:eastAsia="Calibri" w:hAnsi="Times New Roman" w:cs="Times New Roman"/>
          <w:bCs/>
          <w:sz w:val="28"/>
          <w:szCs w:val="28"/>
        </w:rPr>
        <w:t>-образовательный проце</w:t>
      </w:r>
      <w:proofErr w:type="gramStart"/>
      <w:r w:rsidRPr="0035031F">
        <w:rPr>
          <w:rFonts w:ascii="Times New Roman" w:eastAsia="Calibri" w:hAnsi="Times New Roman" w:cs="Times New Roman"/>
          <w:bCs/>
          <w:sz w:val="28"/>
          <w:szCs w:val="28"/>
        </w:rPr>
        <w:t>сс в гр</w:t>
      </w:r>
      <w:proofErr w:type="gramEnd"/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уппах компенсирующей направленности (ТНР) выстраивается на основе программ </w:t>
      </w:r>
      <w:r w:rsidRPr="0035031F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«Примерная адаптированная основная образовательная программа для детей с тяжелыми нарушениями речи (общим недоразвитием речи) с 3 до 7 лет» (Автор учитель-логопед высшей квалификационной категории, отличник народного образования Н. В. </w:t>
      </w:r>
      <w:proofErr w:type="spellStart"/>
      <w:r w:rsidRPr="0035031F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Нищева</w:t>
      </w:r>
      <w:proofErr w:type="spellEnd"/>
      <w:r w:rsidRPr="0035031F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).</w:t>
      </w:r>
    </w:p>
    <w:p w:rsidR="0035031F" w:rsidRPr="0035031F" w:rsidRDefault="0035031F" w:rsidP="0035031F">
      <w:pPr>
        <w:autoSpaceDE w:val="0"/>
        <w:autoSpaceDN w:val="0"/>
        <w:adjustRightInd w:val="0"/>
        <w:snapToGri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>Моделирование Программы ООП МАДОУ «Детский сад №3» регулируется следующими документами:</w:t>
      </w:r>
    </w:p>
    <w:p w:rsidR="0035031F" w:rsidRPr="0035031F" w:rsidRDefault="0035031F" w:rsidP="0035031F">
      <w:pPr>
        <w:numPr>
          <w:ilvl w:val="0"/>
          <w:numId w:val="2"/>
        </w:numPr>
        <w:shd w:val="clear" w:color="auto" w:fill="FFFFFF"/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Конвенция о правах ребенка. </w:t>
      </w:r>
      <w:proofErr w:type="gramStart"/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(Принята резолюцией 44/25 Генеральной Ассамблеи от 20. ноября 1989 г.  -  ООН 1990. </w:t>
      </w:r>
      <w:proofErr w:type="gramEnd"/>
    </w:p>
    <w:p w:rsidR="0035031F" w:rsidRPr="0035031F" w:rsidRDefault="0035031F" w:rsidP="0035031F">
      <w:pPr>
        <w:numPr>
          <w:ilvl w:val="0"/>
          <w:numId w:val="2"/>
        </w:numPr>
        <w:shd w:val="clear" w:color="auto" w:fill="FFFFFF"/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Федеральный закон от 29 декабря 2012 г. № 273-ФЗ (ред. от 31.12.2014, с изм. от 02.05.2015) «Об образовании в Российской Федерации» </w:t>
      </w:r>
    </w:p>
    <w:p w:rsidR="0035031F" w:rsidRPr="0035031F" w:rsidRDefault="0035031F" w:rsidP="0035031F">
      <w:pPr>
        <w:numPr>
          <w:ilvl w:val="0"/>
          <w:numId w:val="2"/>
        </w:numPr>
        <w:shd w:val="clear" w:color="auto" w:fill="FFFFFF"/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Федеральный закон 24 июля 1998 г. № 124-ФЗ «Об основных гарантиях прав ребенка в Российской Федерации». </w:t>
      </w:r>
    </w:p>
    <w:p w:rsidR="0035031F" w:rsidRPr="0035031F" w:rsidRDefault="0035031F" w:rsidP="0035031F">
      <w:pPr>
        <w:numPr>
          <w:ilvl w:val="0"/>
          <w:numId w:val="2"/>
        </w:numPr>
        <w:shd w:val="clear" w:color="auto" w:fill="FFFFFF"/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 Письмо </w:t>
      </w:r>
      <w:proofErr w:type="spellStart"/>
      <w:r w:rsidRPr="0035031F">
        <w:rPr>
          <w:rFonts w:ascii="Times New Roman" w:eastAsia="Calibri" w:hAnsi="Times New Roman" w:cs="Times New Roman"/>
          <w:bCs/>
          <w:sz w:val="28"/>
          <w:szCs w:val="28"/>
        </w:rPr>
        <w:t>Минобрнауки</w:t>
      </w:r>
      <w:proofErr w:type="spellEnd"/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 России от 07.06.2013 г. №ИР-535/07 «О коррекционном и инклюзивном образовании детей». </w:t>
      </w:r>
    </w:p>
    <w:p w:rsidR="0035031F" w:rsidRPr="0035031F" w:rsidRDefault="0035031F" w:rsidP="0035031F">
      <w:pPr>
        <w:numPr>
          <w:ilvl w:val="0"/>
          <w:numId w:val="2"/>
        </w:numPr>
        <w:shd w:val="clear" w:color="auto" w:fill="FFFFFF"/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Распоряжение Правительства Российской Федерации от 29 мая 2015 г. № 996-р о Стратегии развития воспитания до 2025 </w:t>
      </w:r>
    </w:p>
    <w:p w:rsidR="0035031F" w:rsidRPr="0035031F" w:rsidRDefault="0035031F" w:rsidP="0035031F">
      <w:pPr>
        <w:numPr>
          <w:ilvl w:val="0"/>
          <w:numId w:val="2"/>
        </w:numPr>
        <w:shd w:val="clear" w:color="auto" w:fill="FFFFFF"/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</w:t>
      </w:r>
    </w:p>
    <w:p w:rsidR="0035031F" w:rsidRPr="0035031F" w:rsidRDefault="0035031F" w:rsidP="0035031F">
      <w:pPr>
        <w:numPr>
          <w:ilvl w:val="0"/>
          <w:numId w:val="2"/>
        </w:numPr>
        <w:shd w:val="clear" w:color="auto" w:fill="FFFFFF"/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 Приказ Министерства образования и науки Российской Федерации от17 октября 2013г.  № 1155 «Об утверждении федерального государственного образовательного стандарта дошкольного образования» </w:t>
      </w:r>
    </w:p>
    <w:p w:rsidR="0035031F" w:rsidRPr="0035031F" w:rsidRDefault="0035031F" w:rsidP="0035031F">
      <w:pPr>
        <w:numPr>
          <w:ilvl w:val="0"/>
          <w:numId w:val="2"/>
        </w:numPr>
        <w:shd w:val="clear" w:color="auto" w:fill="FFFFFF"/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Письмо </w:t>
      </w:r>
      <w:proofErr w:type="spellStart"/>
      <w:r w:rsidRPr="0035031F">
        <w:rPr>
          <w:rFonts w:ascii="Times New Roman" w:eastAsia="Calibri" w:hAnsi="Times New Roman" w:cs="Times New Roman"/>
          <w:bCs/>
          <w:sz w:val="28"/>
          <w:szCs w:val="28"/>
        </w:rPr>
        <w:t>Минобрнауки</w:t>
      </w:r>
      <w:proofErr w:type="spellEnd"/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 России «Комментарии к ФГОС ДО» от 28 февраля 2014 г. № 08-249 </w:t>
      </w:r>
    </w:p>
    <w:p w:rsidR="0035031F" w:rsidRPr="0035031F" w:rsidRDefault="0035031F" w:rsidP="0035031F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Приказ </w:t>
      </w:r>
      <w:proofErr w:type="spellStart"/>
      <w:r w:rsidRPr="0035031F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Минобрнауки</w:t>
      </w:r>
      <w:proofErr w:type="spellEnd"/>
      <w:r w:rsidRPr="0035031F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России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от 30 августа 2013 года N 1014 </w:t>
      </w:r>
      <w:r w:rsidRPr="0035031F">
        <w:rPr>
          <w:rFonts w:ascii="Times New Roman" w:eastAsia="Calibri" w:hAnsi="Times New Roman" w:cs="Times New Roman"/>
          <w:bCs/>
          <w:sz w:val="28"/>
          <w:szCs w:val="28"/>
        </w:rPr>
        <w:t>«Об утверждении Порядка организации и осуществления образовательной     деятельности по основным общеобразовательным программам - образовательным программам   дошкольного образования».</w:t>
      </w:r>
    </w:p>
    <w:p w:rsidR="0035031F" w:rsidRPr="0035031F" w:rsidRDefault="0035031F" w:rsidP="0035031F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031F" w:rsidRPr="0035031F" w:rsidRDefault="0035031F" w:rsidP="0035031F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031F" w:rsidRPr="0035031F" w:rsidRDefault="0035031F" w:rsidP="0035031F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1.1.1 Цели и задачи реализации Программы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5031F">
        <w:rPr>
          <w:rFonts w:ascii="Times New Roman" w:eastAsia="Calibri" w:hAnsi="Times New Roman" w:cs="Times New Roman"/>
          <w:sz w:val="28"/>
          <w:szCs w:val="28"/>
          <w:u w:val="single"/>
        </w:rPr>
        <w:t>Цель: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для общего психического развития детей 3-7 лет средствами развития творческих способностей, в частности, условий формирования у них готовности к современному (развивающему) школьному обучению; 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- первоначальном формировании на этой базе более широкой и отдалённой перспективы личностного роста ребенка в образовательных и 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внеобразовательных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сферах его жизни (настоящей и будущей), своеобразной областью пересечения,  которых призвано стать развивающее пространство дошкольного учреждения; </w:t>
      </w:r>
      <w:proofErr w:type="gramEnd"/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-приобщение дошкольников к традиционной культуре народов Бурятии (традиции, обычаи, уклад жизни, быт и др.), воспитание интереса и любви к малой Родине.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5031F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1. Инициирование и психолого-педагогическое сопровождение процессов творческого освоения культуры детьми в рамках различных видов их деятельности (игры, познавательно-исследовательской, художественно-эстетической, проектной деятельности, учения и др.).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2. Развитие творческого воображения дошкольников, основанной на нём системы созидательных способностей ребенка (постигающего мышления, предпосылок рефлексии и др.), креативности как ведущего свойства его личности.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3.  Развитие у детей способности и стремления к инициативному и самостоятельному действию, приобретающему все более произвольный характер, специфической познавательной мотивации и интеллектуальных эмоций.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4.  Создание условий, обеспечивающих триединство отношения ребенка к миру, его взаимоотношений с другими людьми и 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самоотношения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5. Расширение «зоны ближайшего развития» путем включения дошкольников в развивающие формы совместной деятельности </w:t>
      </w: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взрослым и друг с другом. 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6. Формирование у детей творческого, осмысленного, ценностного отношения к собственному физическому и духовному здоровью путем построения оздоро</w:t>
      </w:r>
      <w:r w:rsidR="00561C0E">
        <w:rPr>
          <w:rFonts w:ascii="Times New Roman" w:eastAsia="Calibri" w:hAnsi="Times New Roman" w:cs="Times New Roman"/>
          <w:sz w:val="28"/>
          <w:szCs w:val="28"/>
        </w:rPr>
        <w:t>вительной работы как развивающее</w:t>
      </w:r>
      <w:r w:rsidRPr="0035031F">
        <w:rPr>
          <w:rFonts w:ascii="Times New Roman" w:eastAsia="Calibri" w:hAnsi="Times New Roman" w:cs="Times New Roman"/>
          <w:sz w:val="28"/>
          <w:szCs w:val="28"/>
        </w:rPr>
        <w:t>-образовательной.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7. Развитие у ребенка начал будущего умения учиться.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1.1.2. Принципы и подходы к реализации Программы</w:t>
      </w:r>
    </w:p>
    <w:p w:rsidR="0035031F" w:rsidRPr="0035031F" w:rsidRDefault="0035031F" w:rsidP="003503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При разработке Программы учитывались лучшие традиции отечественного дошкольного образования, его фундаментальность: комплексное решение задач по охране жизни и здоровья детей, всестороннее воспитание, амплификацию (обогащение) развития на основе организации разнообразных видов детской творческой деятельности.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В основе Программы лежат следующие принципы:</w:t>
      </w:r>
    </w:p>
    <w:p w:rsidR="0035031F" w:rsidRPr="0035031F" w:rsidRDefault="0035031F" w:rsidP="0035031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Принцип развивающего образования,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которым, главной целью дошкольного образования является развитие ребёнка.</w:t>
      </w:r>
    </w:p>
    <w:p w:rsidR="0035031F" w:rsidRPr="0035031F" w:rsidRDefault="0035031F" w:rsidP="003503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    Программа основана на важнейшем дидактическом принцип</w:t>
      </w: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развивающем обучении и на научном положении Л.С. Выготского о том, что правильно организованное обучение "ведет" за собой развитие. Воспитание и психическое развитие не могут выступать как два обособленных, независимых друг от друга процесса, но при этом "воспитание служит необходимой и всеобщей формой развития ребенка" (В.В. Давыдов). Таким образом, развитие в рамках Программы выступает как важнейший результат успешности воспитания и образования детей.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Принцип научной обоснованности и практической применимости.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С учётом данного принципа содержание программы соответствует основным положениям возрастной психологии и дошкольной педагогики, при этом имеет возможность реализации в массовой практике дошкольного образования.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 xml:space="preserve">Принцип сохранения уникальности и </w:t>
      </w:r>
      <w:proofErr w:type="spellStart"/>
      <w:r w:rsidRPr="0035031F">
        <w:rPr>
          <w:rFonts w:ascii="Times New Roman" w:eastAsia="Calibri" w:hAnsi="Times New Roman" w:cs="Times New Roman"/>
          <w:b/>
          <w:sz w:val="28"/>
          <w:szCs w:val="28"/>
        </w:rPr>
        <w:t>самоценности</w:t>
      </w:r>
      <w:proofErr w:type="spellEnd"/>
      <w:r w:rsidRPr="0035031F">
        <w:rPr>
          <w:rFonts w:ascii="Times New Roman" w:eastAsia="Calibri" w:hAnsi="Times New Roman" w:cs="Times New Roman"/>
          <w:b/>
          <w:sz w:val="28"/>
          <w:szCs w:val="28"/>
        </w:rPr>
        <w:t xml:space="preserve"> детства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как важного этапа в общем развитии человека. 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Самоценность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детства – понимание детства как периода жизни значимого самого по себе, значимого тем, что происходит с ребенком сейчас, а не тем, что этот этап является подготовкой к последующей жизни. Этот принцип подразумевает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 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Позитивная социализация ребенка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</w:t>
      </w: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взрослыми и другими детьми, направленного на создание предпосылок к полноценной деятельности ребенка в изменяющемся мире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Принцип интеграции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Принцип интеграции связан с возрастными особенностями детей дошкольного возраста, когда поведение и деятельность дошкольника представляют собой ещё «недостаточно дифференцированное целое» (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Л.С.Выгодский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Под интеграцией содержания дошкольного образования понимается состояние (или процесс, ведущий к такому состоянию) связанности, взаимопроникновения и взаимодействия отдельных образовательных областей, обеспечивающее целостность образовательного процесса.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5031F">
        <w:rPr>
          <w:rFonts w:ascii="Times New Roman" w:eastAsia="Calibri" w:hAnsi="Times New Roman" w:cs="Times New Roman"/>
          <w:i/>
          <w:sz w:val="28"/>
          <w:szCs w:val="28"/>
        </w:rPr>
        <w:t xml:space="preserve">           Формами реализации принципа интеграции являются</w:t>
      </w:r>
      <w:r w:rsidRPr="0035031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5031F" w:rsidRPr="0035031F" w:rsidRDefault="0035031F" w:rsidP="0035031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интеграция на уровне содержания и задач психолого-педагогической работы;</w:t>
      </w:r>
    </w:p>
    <w:p w:rsidR="0035031F" w:rsidRPr="0035031F" w:rsidRDefault="0035031F" w:rsidP="0035031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интеграция по средствам организации и оптимизации образовательного процесса;</w:t>
      </w:r>
    </w:p>
    <w:p w:rsidR="0035031F" w:rsidRPr="0035031F" w:rsidRDefault="0035031F" w:rsidP="0035031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интеграция видов детской деятельности.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35031F">
        <w:rPr>
          <w:rFonts w:ascii="Times New Roman" w:eastAsia="Calibri" w:hAnsi="Times New Roman" w:cs="Times New Roman"/>
          <w:b/>
          <w:sz w:val="28"/>
          <w:szCs w:val="28"/>
        </w:rPr>
        <w:t>культуросообразности</w:t>
      </w:r>
      <w:proofErr w:type="spellEnd"/>
      <w:r w:rsidRPr="0035031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ребенка к основным компонентам человеческой культуры (знание, мораль, искусство, труд).</w:t>
      </w:r>
    </w:p>
    <w:p w:rsidR="0035031F" w:rsidRPr="0035031F" w:rsidRDefault="0035031F" w:rsidP="0035031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Принцип дифференцированного и индивидуального подхода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, ориентирующий на создание условий воспитания, учитывающих как индивидуальные особенности развития каждого ребенка, так и специфические особенности, </w:t>
      </w: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>свойственные для детей</w:t>
      </w:r>
      <w:proofErr w:type="gram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с ОВЗ.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Комплексно-тематический принцип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построения образовательного процесса.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Комплексно-тематическое планирование - это планирование образовательной деятельности в соответствии с пяти направлениями развития ребёнка (социально-коммуникативное, познавательное, речевое, художественно-эстетическое, физическое). Темы, в рамках которых решаются образовательные задачи,  социально значимы для общества, семьи, государства, вызывают личностный интерес детей, положительное эмоциональное  отношение. Темы реализуются через разнообразные виды детской деятельности с использованием адекватных возрасту форм взаимодействия с детьми (игра, наблюдение, беседа и др.). Согласно комплексно-тематическому принципу построения образовательного процесса решение </w:t>
      </w:r>
      <w:r w:rsidRPr="0035031F">
        <w:rPr>
          <w:rFonts w:ascii="Times New Roman" w:eastAsia="Calibri" w:hAnsi="Times New Roman" w:cs="Times New Roman"/>
          <w:sz w:val="28"/>
          <w:szCs w:val="28"/>
        </w:rPr>
        <w:lastRenderedPageBreak/>
        <w:t>образовательных задач происходит в совместной деятельности взрослого и детей и самостоятельной деятельности детей.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 xml:space="preserve">1.1.3. Значимые для разработки и реализации Программы характеристики. 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процесса, как в условиях семьи, так и в условиях дошкольного образовательного учреждения (группы).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Возрастная  характеристика, контингента  детей  5-6  лет</w:t>
      </w: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D013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Физическое  развитие</w:t>
      </w: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Дошкольник  более  совершенно  овладевает  различными  видами  </w:t>
      </w:r>
      <w:r w:rsidRPr="008D01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движений</w:t>
      </w: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.  Дети  к  6  годам  уже  могут  совершать  пешие  прогулки,  но  на  небольшие  расстояния.  У  них  отсутствуют  лишние  движения,  которые  наблюдаются  у  детей  3-5  лет. В  период  с  5  до  6  лет  ребенок  постепенно  начинает   адекватно  оценивать  результаты  своего  участия  в  играх  соревновательного  характера.  Удовлетворение  полученным  результатом  к  6  годам  начинает  доставлять  ребенку  радость,  способствует  эмоциональному  благополучию  и  поддерживает  положительное  отношение к  себе  («я  хороший,  ловкий»  и  т.д.). Уже  начинают  наблюдаться  различия  в  движениях  мальчиков  и девочек (у  мальчиков  - более  прерывистые,  у девочек – мягкие, плавные).</w:t>
      </w: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6  годам  совершенствуется  развитие  мелкой  </w:t>
      </w:r>
      <w:r w:rsidRPr="008D01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моторики</w:t>
      </w: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пальцев  рук.  Некоторые дети  могут  продеть  шнурок  в  ботинок  и  завязать  бантиком.</w:t>
      </w: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 старшем  возрасте  продолжают  совершенствоваться  </w:t>
      </w:r>
      <w:r w:rsidRPr="008D01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культурно-гигиенические  навыки</w:t>
      </w: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умеет  одеться  в  соответствии  с  условиями  погоды,  выполняет  основные  правила  личной гигиены, соблюдает  правила  приема  пищи, проявляет  навыки  самостоятельности.  </w:t>
      </w: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D013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Познавательно-речевое  развитие</w:t>
      </w: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Общение</w:t>
      </w: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детей  выражается  в свободном  диалоге  со  сверстниками  и  взрослыми,  выражении своих  чувств  и  намерений  с  помощью  речевых  и  неречевых  (жестовых,  мимических,  пантомимических)  средств. Продолжает  совершенствоваться  </w:t>
      </w:r>
      <w:r w:rsidRPr="008D01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речь,</w:t>
      </w: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том  числе ее  звуковая  сторона.  Дети могут  правильно  воспроизводить  шипящие,  свистящие и  сонорные  звуки.  Развивается  фонематический  слух,  интонационная  выразительность  речи  при  чтении  стихов  в  сюжетно-ролевой  игре  и в  повседневной  жизни. Совершенствуется  грамматический  строй  речи.  Дети  используют  все  части  речи,  активно  занимаются  словотворчеством.  Богаче  становится  лексика:  активно  используются синонимы  и  антонимы.  </w:t>
      </w: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Развивается  связная речь:  дети  могут  пересказывать,  рассказывать  по  картинке,  передавая  не  только  главное,  но  и  детали.</w:t>
      </w: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 </w:t>
      </w:r>
      <w:r w:rsidRPr="008D01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познавательной  деятельности</w:t>
      </w: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продолжает  совершенствоваться  восприятие  цвета,  формы  и  величины,  строения  предметов;  представления  детей  систематизируются. Дети  называют  основные  цвета, их  оттенки,   промежуточные  цветовые  оттенки;  форму  прямоугольников, овалов, треугольников. Легко  выстраивают  в  ряд – по  возрастанию  или  убыванию – до  десяти  предметов  разных  по  величине.  Испытывают трудности  при  анализе пространственного  положения  объектов,  если  сталкиваются  с  несоответствием  формы  и  их пространственного  расположения.   В  старшем  дошкольном  возрасте  продолжает  развиваться  образное  мышление.  Дети  способны  не  только  решить  задачу  в  наглядном  плане,  но  и  совершить  преобразования  объекта.  Продолжают  совершенствоваться  обобщения,  что  является  основой  словесно-логического  мышления.  5-6  лет  -  это  возраст  творческого  воображения.  Дети  самостоятельно  могут  сочинить  оригинальные  правдоподобные  истории.  Наблюдается  переход  от  </w:t>
      </w:r>
      <w:proofErr w:type="gramStart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непроизвольного</w:t>
      </w:r>
      <w:proofErr w:type="gramEnd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 произвольному  вниманию.</w:t>
      </w: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Конструирование </w:t>
      </w: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   умением  анализировать  условия,  в  которых  протекает  эта  деятельность.  Дети  используют и  называют  различные  детали  деревянного  конструктора.  Могут  заменять  детали  постройки  в  зависимости  от  имеющегося  материала.  Овладевают  обобщенным  способом  обследования  образца.  Конструктивная  деятельность  может  осуществляться  на  основе  схемы,  по  замыслу  и по  условиям.  Дети  могут  конструировать  из бумаги,  складывая  ее  в  несколько  раз (2,4,6 сгибов);  из  природного   материала.</w:t>
      </w: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D013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Социально-личностное  развитие</w:t>
      </w: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Дети  проявляют  высокую  познавательную  активность.  Ребенок  нуждается  в  содержательных  контактах  со  сверстниками.  Их  речевые  контакты  становятся  все  более  длительными  и  активными.  Дети  самостоятельно  объединяются  в  небольшие  группы  на  основе  взаимных  симпатий, имеют  дифференцированное  представление  </w:t>
      </w:r>
      <w:proofErr w:type="gramStart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о  совей</w:t>
      </w:r>
      <w:proofErr w:type="gramEnd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гендерной принадлежности  по  существенным  признакам  (женские  и мужские  качества,  особенности  проявления  чувств).</w:t>
      </w: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В  игровой  деятельности  </w:t>
      </w: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 шестого  года  жизни  уже  </w:t>
      </w:r>
      <w:proofErr w:type="gramStart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распределять  роди</w:t>
      </w:r>
      <w:proofErr w:type="gramEnd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  начала игры  и  строят  свое  поведение,  придерживаясь  роли.  Игровое взаимодействие  сопровождается  речью,  соответствующей  и по  содержанию,  и  интонационно  взятой роли.  Речь,  сопровождающая  реальные  отношения  детей,  отличается  от  ролевой  речи.  При  распределении    ролей могут  возникать  конфликты,  связанные с  субординацией   ролевого  поведения.  Наблюдается организация  игрового  пространства,  в  котором  выделяются  смысловой  «центр»  и  «периферия».  В  игре  дети  часто  пытаются  контролировать  друг  друга  -  указывают,  как  должен  вести  себя  тот  или  иной  персонаж. Ребенок  пытается  сравнивать  </w:t>
      </w: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ярко  выраженные  эмоциональные  состояния,  видеть  проявления  эмоционального  состояния  в  выражениях, жестах,  интонации  голоса.  Проявляет  интерес  к  поступкам  сверстников. </w:t>
      </w: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В  </w:t>
      </w:r>
      <w:proofErr w:type="gramStart"/>
      <w:r w:rsidRPr="008D01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трудовой</w:t>
      </w:r>
      <w:proofErr w:type="gramEnd"/>
      <w:r w:rsidRPr="008D01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proofErr w:type="spellStart"/>
      <w:r w:rsidRPr="008D01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деятельности</w:t>
      </w: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освоенные</w:t>
      </w:r>
      <w:proofErr w:type="spellEnd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ранее  виды  детского  труда  выполняются  качественно, быстро,  осознанно.  Активно  развиваются  планирование  и  </w:t>
      </w:r>
      <w:proofErr w:type="spellStart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самооценивание</w:t>
      </w:r>
      <w:proofErr w:type="spellEnd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трудовой  деятельности.</w:t>
      </w:r>
    </w:p>
    <w:p w:rsid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D013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Художественно-эстетическое  развитие</w:t>
      </w:r>
    </w:p>
    <w:p w:rsidR="00916B0D" w:rsidRPr="008D0133" w:rsidRDefault="00916B0D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 </w:t>
      </w:r>
      <w:r w:rsidRPr="008D01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изобразительной  деятельности</w:t>
      </w: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5-6  летний  ребенок  свободно  может  изображать  предметы  круглой,  овальной,  прямоугольной формы, состоящих  из  частей  разной  формы  и  соединений  разных  линий.  Расширяются  представления  о  цвете  (знают  основные  цвета  и  оттенки, самостоятельно может  приготовить  розовый  и  голубой  цвет).  Старший  возраст – это  возраст  активного  </w:t>
      </w:r>
      <w:r w:rsidRPr="008D01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рисовани</w:t>
      </w: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 Рисунки разнообразные  по  содержанию:  это  жизненные впечатления  детей,  иллюстрации  к  фильмам  и  книгам,  воображаемые ситуации.  Рисунки  представляют  собой  схематичные  изображения  различных  объектов, могут  отличаться  оригинальностью  композиционного  решения. Изображение  человека  становится  более  детализированным  и  пропорциональным.  По  рисунку  можно  судить  о  половой  принадлежности  и  эмоциональном  состоянии  изображенного человека. В  </w:t>
      </w:r>
      <w:r w:rsidRPr="008D01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лепке</w:t>
      </w: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детям  не  представляется  трудности  создать  более  сложное  по  форме  изображение.   Дети  успешно  справляются  с  вырезыванием  предметов  прямоугольной  и  круглой  формы  разных  пропорций.</w:t>
      </w: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Старших  дошкольников  отличает  яркая  эмоциональная  реакция на  </w:t>
      </w:r>
      <w:r w:rsidRPr="008D01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музыку</w:t>
      </w: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Появляется  интонационно-мелодическая  ориентация  музыкального  восприятия.  Дошкольники  могут  петь  без  напряжения,  плавно,  отчетливо  произнося  слова;  свободно  выполняют  танцевальные  движения:  полуприседания с  выставлением  ноги  на пятку,  поочередное  выбрасывание  ног  вперед в  прыжке  и  т.д.  Могут  импровизировать,  сочинять  мелодию  на  заданную  тему. Формируются  первоначальные  представления  о жанрах  и видах  музыки.</w:t>
      </w:r>
    </w:p>
    <w:p w:rsidR="0035031F" w:rsidRPr="008D0133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5031F" w:rsidRPr="0035031F" w:rsidRDefault="0035031F" w:rsidP="003503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1.2 Планируемые результаты освоения Программы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Специфика дошкольного детства (гибкость, пластичность развития ребенка, высокий разброс вариантов его развития, его непосредствен</w:t>
      </w:r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и непроизвольность) не позволяет требовать от ребенка дошколь</w:t>
      </w:r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возраста достижения конкретных образовательных результатов и обусловливает необходимость определения результатов освоения образо</w:t>
      </w:r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вательной программы в виде целевых ориентиров.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Целевые ориентиры дошкольного образования, следует рассматривать как социально-нормативные возраст</w:t>
      </w:r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характеристики возможных достижений ребенка.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1.2.1. Планируемые результаты как ориентиры освоения воспитанниками основной образовательной программы дошкольного образования.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 соответствии с ФГОС </w:t>
      </w:r>
      <w:proofErr w:type="spellStart"/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ДОспецифика</w:t>
      </w:r>
      <w:proofErr w:type="spellEnd"/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детства (гибкость, пластичность развития ребенка, высокий разброс вариантов его развития, его непосредственность и непроизвольность)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 Целевые ориентиры дошкольного образования, представленные в ФГОС </w:t>
      </w:r>
      <w:proofErr w:type="gramStart"/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рассматриваются как </w:t>
      </w:r>
      <w:proofErr w:type="gramStart"/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социально-нормативные</w:t>
      </w:r>
      <w:proofErr w:type="gramEnd"/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на этапе завершения дошкольного образования.</w:t>
      </w: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– игре, общении, познавательно – 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</w:t>
      </w:r>
      <w:r w:rsidR="0015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веры в себя</w:t>
      </w:r>
      <w:r w:rsidR="00151A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старается разрешать конфликты.</w:t>
      </w:r>
      <w:proofErr w:type="gramEnd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Умеет выражать и отстаивать свою позицию по разным вопросам.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Проявляет </w:t>
      </w:r>
      <w:proofErr w:type="spellStart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 другим людям, готовность прийти на помощь тем, кто в этом нуждается.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умение слышать других и стремление быть понятым другими.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может соблюдать правила безопасного поведения и навыки личной гигиены.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ответственность за начатое дело.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проявляет любознательность, задает вопросы взрослым и сверстникам, интересуется </w:t>
      </w:r>
      <w:proofErr w:type="spellStart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причинно</w:t>
      </w:r>
      <w:proofErr w:type="spellEnd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уважение к жизни (в различных ее формах) и заботу об окружающей среде.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т.д.).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начальные представления о здоровом образе жизни. Воспринимает здоровый образ жизни как ценность.</w:t>
      </w:r>
    </w:p>
    <w:p w:rsidR="0035031F" w:rsidRPr="008D0133" w:rsidRDefault="0035031F" w:rsidP="0035031F">
      <w:pPr>
        <w:spacing w:after="0" w:line="240" w:lineRule="auto"/>
        <w:ind w:left="180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31F" w:rsidRPr="0035031F" w:rsidRDefault="0035031F" w:rsidP="0035031F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Часть, формируемая участниками образовательного процесса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31F" w:rsidRP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целевых ориентиров в Программе сформулированы планируемые результаты ее освоения детьми </w:t>
      </w:r>
      <w:r w:rsidR="008D0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5-6 </w:t>
      </w: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в пяти образовательных областях (социально-коммуникативное развитие, познавательное развитие, речевое развитие, художественно-эстетическое развитие). </w:t>
      </w:r>
    </w:p>
    <w:p w:rsidR="00151A00" w:rsidRDefault="00151A00" w:rsidP="0035031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1A00" w:rsidRDefault="00151A00" w:rsidP="0035031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031F" w:rsidRPr="00EA3C6B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Социально-коммуникативное развитие</w:t>
      </w:r>
    </w:p>
    <w:p w:rsidR="0035031F" w:rsidRDefault="00EA3C6B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потребность в общении </w:t>
      </w:r>
      <w:r w:rsidR="0035031F"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сверстниками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5031F"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лаживает</w:t>
      </w:r>
      <w:r w:rsidR="0055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позитивный контакт, используя вербальные и невербальные средства общения.</w:t>
      </w:r>
    </w:p>
    <w:p w:rsidR="00EA3C6B" w:rsidRPr="00EA3C6B" w:rsidRDefault="00EA3C6B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выбирать роль в соответствии с сюжетом в игре со сверстниками, воспроизводит социальную модель, отбирает атрибуты для игры, передает эмоциональное состояние персонажа. Участвует в театрализованных представлениях. Осознанно использует в игре средства эмоциональной выразительности.</w:t>
      </w:r>
    </w:p>
    <w:p w:rsidR="0035031F" w:rsidRPr="00EA3C6B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конфликтной ситуации со сверстниками умеет</w:t>
      </w:r>
      <w:r w:rsid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ними договариваться</w:t>
      </w:r>
      <w:r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3C6B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Адекватно </w:t>
      </w:r>
      <w:r w:rsid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реагирует </w:t>
      </w:r>
      <w:r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просьбы и поручения взрослого</w:t>
      </w:r>
      <w:r w:rsid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3C6B" w:rsidRDefault="00EA3C6B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Осознает свои эмоции,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сопереживать, эмоционально откликается на переживания другого человека.</w:t>
      </w:r>
    </w:p>
    <w:p w:rsidR="0035031F" w:rsidRPr="00EA3C6B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Обращается к воспитателям </w:t>
      </w:r>
      <w:r w:rsid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сотрудникам дошкольной образовательной организации, с которыми знаком, </w:t>
      </w:r>
      <w:r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имени и отчеству.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 и соблюдает элементарные правила поведения в </w:t>
      </w:r>
      <w:r w:rsid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организации, на транспорте.</w:t>
      </w:r>
    </w:p>
    <w:p w:rsidR="00EA3C6B" w:rsidRPr="00EA3C6B" w:rsidRDefault="00EA3C6B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и соблюдает элементарные правила бережного отношения к природе и животным, проявляет заботу о животных.</w:t>
      </w:r>
    </w:p>
    <w:p w:rsidR="0035031F" w:rsidRPr="00EA3C6B" w:rsidRDefault="00EA3C6B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и соблюдает правила</w:t>
      </w:r>
      <w:r w:rsidR="0035031F"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дорожного движения,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 на улице, на транспорте, различает сигналы светофора.</w:t>
      </w:r>
    </w:p>
    <w:p w:rsidR="0035031F" w:rsidRPr="00EA3C6B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Отличает проезжую часть дороги от пешеходной</w:t>
      </w:r>
      <w:r w:rsid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подземный пешеходный переход, пешеходный переход «зебра».</w:t>
      </w:r>
      <w:proofErr w:type="gramEnd"/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</w:t>
      </w:r>
      <w:r w:rsid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 свое имя, фамилию, возраст, свой адрес, имена родителей.</w:t>
      </w:r>
    </w:p>
    <w:p w:rsidR="0035031F" w:rsidRDefault="00EA3C6B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Понимает, что в определенных опасных ситуациях надо обращаться </w:t>
      </w:r>
      <w:r w:rsidR="0035031F"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омощью к взрослому, вызывать «скорую помощь», пожарных, полицию.</w:t>
      </w:r>
    </w:p>
    <w:p w:rsidR="00815927" w:rsidRPr="00EA3C6B" w:rsidRDefault="00815927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представление о России как огромной, многонациональной стране.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Знает:</w:t>
      </w:r>
    </w:p>
    <w:p w:rsidR="00815927" w:rsidRDefault="00815927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принимать пищу можно только в специально отведенных местах;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последовательность одевания 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назначение разных предметов </w:t>
      </w: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одежды 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различных погодных условиях;</w:t>
      </w:r>
    </w:p>
    <w:p w:rsidR="00815927" w:rsidRDefault="00815927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трудовые действия библиотекаря, пожарника, почтальона и т.д.;</w:t>
      </w:r>
    </w:p>
    <w:p w:rsidR="00815927" w:rsidRPr="00815927" w:rsidRDefault="00815927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927" w:rsidRPr="00815927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элементарные правила поведения 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городе и </w:t>
      </w: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природе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031F" w:rsidRPr="00815927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 семьи, родственные отношения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распределения </w:t>
      </w:r>
      <w:r w:rsidR="00815927"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семейных обязанностей;</w:t>
      </w:r>
    </w:p>
    <w:p w:rsidR="00815927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виды транспорта, 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предметы, облегчающие труд человека в быту.</w:t>
      </w:r>
    </w:p>
    <w:p w:rsidR="0035031F" w:rsidRPr="00937B00" w:rsidRDefault="00815927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представление</w:t>
      </w:r>
      <w:r w:rsidR="0035031F"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5031F" w:rsidRPr="00815927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домашней хозяйственной деятельности взрослых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031F" w:rsidRPr="00815927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некоторых профессиях людей (в том числе 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театральных, </w:t>
      </w: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военных, сельскохозяйственных) и взаимопомощи людей различных профессий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031F" w:rsidRPr="00815927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роли </w:t>
      </w: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гигиены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закаливания и режима дня для здоровья человека;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труде</w:t>
      </w:r>
      <w:proofErr w:type="gramEnd"/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 по уходу за домашними животными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15927" w:rsidRDefault="00815927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школе;</w:t>
      </w:r>
    </w:p>
    <w:p w:rsidR="00815927" w:rsidRDefault="00815927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принадлежности к нему;</w:t>
      </w:r>
    </w:p>
    <w:p w:rsidR="00815927" w:rsidRPr="00815927" w:rsidRDefault="00815927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родном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достопримечательностях;</w:t>
      </w:r>
    </w:p>
    <w:p w:rsidR="0035031F" w:rsidRPr="00815927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себе, составе семьи, родственных отношениях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распределении семейных обязанностей, семейных традициях;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правилах</w:t>
      </w:r>
      <w:proofErr w:type="gramEnd"/>
      <w:r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в общественных местах (в парке, в магазине, в гостях, в поликлинике, </w:t>
      </w:r>
      <w:r w:rsid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театре, в библиотеке, </w:t>
      </w:r>
      <w:r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транспорте)</w:t>
      </w:r>
      <w:r w:rsid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4A5E" w:rsidRPr="00304A5E" w:rsidRDefault="00304A5E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народных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промыслах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Может:</w:t>
      </w:r>
    </w:p>
    <w:p w:rsidR="00304A5E" w:rsidRPr="00304A5E" w:rsidRDefault="00304A5E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элементарные правила поведения во время еды;</w:t>
      </w:r>
    </w:p>
    <w:p w:rsidR="00304A5E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самостоятельно выполнять доступные </w:t>
      </w:r>
      <w:r w:rsid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возрасту </w:t>
      </w:r>
      <w:r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гигиенические процедуры, </w:t>
      </w:r>
      <w:r w:rsid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одеваться и раздеваться;</w:t>
      </w:r>
    </w:p>
    <w:p w:rsidR="00304A5E" w:rsidRDefault="00304A5E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следить за одеждой и обувью (сушить мокрые вещи, ухаживать за обувью);</w:t>
      </w:r>
    </w:p>
    <w:p w:rsidR="00304A5E" w:rsidRDefault="00304A5E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поручения по уходу за растениями и животными в уголке природы;</w:t>
      </w:r>
    </w:p>
    <w:p w:rsidR="00304A5E" w:rsidRDefault="00304A5E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обязанности дежурного по столовой, правильно сервировать стол.</w:t>
      </w:r>
    </w:p>
    <w:p w:rsidR="00304A5E" w:rsidRDefault="00304A5E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аккуратно убирать игрушки в отведенное для них место;</w:t>
      </w:r>
    </w:p>
    <w:p w:rsidR="00304A5E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назвать несколько профессий, </w:t>
      </w:r>
      <w:r w:rsid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о действиях этого человека;</w:t>
      </w:r>
    </w:p>
    <w:p w:rsidR="0035031F" w:rsidRDefault="00304A5E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</w:t>
      </w:r>
      <w:r w:rsidR="0035031F"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ивать порядок в игровом уголке,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своем шкафчике, поддерживать порядок </w:t>
      </w:r>
      <w:r w:rsidR="0035031F"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рабочем месте во время занятий рисованием,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аппликацией, </w:t>
      </w:r>
      <w:r w:rsidR="0035031F"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лепкой и другими видами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4A5E" w:rsidRDefault="00304A5E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поручения по уходу за растениями и животными в уголке природы (под присмотром воспитателя);</w:t>
      </w:r>
    </w:p>
    <w:p w:rsidR="005D0C0C" w:rsidRPr="005D0C0C" w:rsidRDefault="00304A5E" w:rsidP="005D0C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самостоятельно действовать (</w:t>
      </w:r>
      <w:r w:rsidR="005D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D0C0C" w:rsidRPr="005D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повседневной жизни, в различных видах детской деятельности</w:t>
      </w:r>
      <w:r w:rsidR="005D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04A5E" w:rsidRPr="00304A5E" w:rsidRDefault="00304A5E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31F" w:rsidRPr="005D0C0C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развитие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Знает: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свой адрес, название родного города (села), страны, ее столицы;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родственные отношения;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семейные праздники;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трудовые действия библиотекаря, пожарного, почтальона и т.д.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виды транспорта, предметы, облегчающие труд человека в быту;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название частей суток;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сезонных изменениях в природе;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 с природой в разное время года;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солнца, воздуха и воды для человека, животных, растений;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зимующих птиц;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элементарные правила поведения в городе и на природе;</w:t>
      </w:r>
    </w:p>
    <w:p w:rsidR="005D0C0C" w:rsidRP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правилах личной безопасности.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представление: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флаге, гербе, мелодии гимна;</w:t>
      </w:r>
    </w:p>
    <w:p w:rsidR="005D0C0C" w:rsidRP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наиболее важных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истории страны (годы войны,  День Победы и др.)</w:t>
      </w:r>
    </w:p>
    <w:p w:rsidR="0035031F" w:rsidRP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строении своего тела;</w:t>
      </w:r>
    </w:p>
    <w:p w:rsidR="0035031F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35031F" w:rsidRPr="005D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правилах</w:t>
      </w:r>
      <w:proofErr w:type="gramEnd"/>
      <w:r w:rsidR="0035031F" w:rsidRPr="005D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общественных местах </w:t>
      </w:r>
      <w:r w:rsid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парке, в магазине, в гостях, в поликлинике, в театре, в </w:t>
      </w:r>
      <w:proofErr w:type="spellStart"/>
      <w:r w:rsid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билиотеке</w:t>
      </w:r>
      <w:proofErr w:type="spellEnd"/>
      <w:r w:rsid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транспорте);</w:t>
      </w:r>
    </w:p>
    <w:p w:rsidR="003A5A29" w:rsidRDefault="003A5A2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смене частей суток;</w:t>
      </w:r>
    </w:p>
    <w:p w:rsidR="003A5A29" w:rsidRDefault="003A5A2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животных и растениях (обобщенное представление);</w:t>
      </w:r>
    </w:p>
    <w:p w:rsidR="003A5A29" w:rsidRPr="005D0C0C" w:rsidRDefault="003A5A2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сезонных явлениях(обобщенное представление);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Может:</w:t>
      </w:r>
    </w:p>
    <w:p w:rsidR="003A5A29" w:rsidRDefault="003A5A2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устанавливать последовательность событий;</w:t>
      </w:r>
    </w:p>
    <w:p w:rsidR="003A5A29" w:rsidRDefault="003A5A2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назвать текущий день недели;</w:t>
      </w:r>
    </w:p>
    <w:p w:rsidR="003A5A29" w:rsidRDefault="003A5A2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календарем природы;</w:t>
      </w:r>
    </w:p>
    <w:p w:rsidR="0035031F" w:rsidRPr="003A5A29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</w:t>
      </w:r>
      <w:r w:rsidRP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простейш</w:t>
      </w:r>
      <w:r w:rsid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причинно-следственные связи;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</w:t>
      </w:r>
      <w:r w:rsidRP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называть и кустарник</w:t>
      </w:r>
      <w:r w:rsid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коре, листьям, плодам;</w:t>
      </w:r>
    </w:p>
    <w:p w:rsidR="003A5A29" w:rsidRDefault="003A5A2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ухаживать вместе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за растениями животными ближайшего окружения;</w:t>
      </w:r>
    </w:p>
    <w:p w:rsidR="003A5A29" w:rsidRDefault="003A5A2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классифицировать предметы и называть материалы, из которых они сделаны;</w:t>
      </w:r>
    </w:p>
    <w:p w:rsidR="003A5A29" w:rsidRDefault="003A5A2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навыки личной гигиены;</w:t>
      </w:r>
    </w:p>
    <w:p w:rsidR="003A5A29" w:rsidRDefault="00CC6EDB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</w:t>
      </w:r>
      <w:r w:rsid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вести себя на занятии (давать полный ответ, задавать вопросы и т.п.).</w:t>
      </w:r>
    </w:p>
    <w:p w:rsidR="003A5A29" w:rsidRDefault="003A5A2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 по порядку до десяти, соотносит число с его символьным обозначением.</w:t>
      </w:r>
    </w:p>
    <w:p w:rsidR="003A5A29" w:rsidRDefault="003A5A2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 состав числа из единиц или меньших чисел на </w:t>
      </w:r>
      <w:r w:rsidR="0079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наглядной основе,  сравнивает числа в пределах 10.</w:t>
      </w:r>
    </w:p>
    <w:p w:rsidR="00790045" w:rsidRDefault="00790045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Сравнивает два множества методами соотнесения и пересчетом.</w:t>
      </w:r>
    </w:p>
    <w:p w:rsidR="00790045" w:rsidRDefault="00790045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Решает простые задачи на пространственное воображение: определяет по части целую фигуру, видит на чертеже фигуры с наложением, называет геометрические фигуры (треугольник, квадрат, круг, овал, прямоугольник).</w:t>
      </w:r>
    </w:p>
    <w:p w:rsidR="00790045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Решает логические задания: </w:t>
      </w:r>
      <w:r w:rsidR="00790045" w:rsidRPr="0079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группирует </w:t>
      </w:r>
      <w:r w:rsidR="0079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признаку или его отрицанию, определяет лишнее.</w:t>
      </w:r>
    </w:p>
    <w:p w:rsidR="00790045" w:rsidRDefault="00790045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Ориентируется на плане по заданной схеме.</w:t>
      </w:r>
    </w:p>
    <w:p w:rsidR="00790045" w:rsidRDefault="00790045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элементы творческого мышления: принимает участие в обсуждении творческих задач, предлагает свои варианты решения.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0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Речевое развитие</w:t>
      </w:r>
    </w:p>
    <w:p w:rsidR="00790045" w:rsidRDefault="00790045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0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Употребляет в речи имена прилагательные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глаголы, подбирает точные по смыслу слова к речевой ситуации.</w:t>
      </w:r>
    </w:p>
    <w:p w:rsidR="00790045" w:rsidRPr="00790045" w:rsidRDefault="00790045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Подбирает синонимы и антонимы к заданным словам разных частей речи.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Понимает </w:t>
      </w:r>
      <w:r w:rsidR="0079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употребляет </w:t>
      </w:r>
      <w:r w:rsidRPr="0079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значения многозначных слов.</w:t>
      </w:r>
    </w:p>
    <w:p w:rsidR="00790045" w:rsidRDefault="00790045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Дифференцирует обобщающие понятия (</w:t>
      </w:r>
      <w:r w:rsidR="001D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дикие и домашние животные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D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70AC" w:rsidRDefault="001D70A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Образует название детенышей животных («лиса – лисенок», «корова – теленок»); подбирает однокоренные слова, согласует имена существительные и имена прилагательные в роде и числе.</w:t>
      </w:r>
    </w:p>
    <w:p w:rsidR="001D70AC" w:rsidRPr="00790045" w:rsidRDefault="001D70A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Образует трудные формы повелительного и сослагательного наклонения (« спрячься!», «потанцуй!», «искал бы»); родительного падежа (« зайчат», «жеребят», «ягнят»).</w:t>
      </w:r>
    </w:p>
    <w:p w:rsidR="0035031F" w:rsidRDefault="001D70A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 сложные </w:t>
      </w:r>
      <w:r w:rsidR="0035031F" w:rsidRPr="0079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разных типов.</w:t>
      </w:r>
    </w:p>
    <w:p w:rsidR="001D70AC" w:rsidRDefault="001D70A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Дифференцирует пары звуков с-з, с-ц, ш-ж, ч-щ, л-р, различает свистящие, шипящие и сонорные звуки, твердые и мягкие.</w:t>
      </w:r>
    </w:p>
    <w:p w:rsidR="001D70AC" w:rsidRDefault="001D70A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звуковой анализ слова. Соотносит слово с его звуковой моделью.</w:t>
      </w:r>
    </w:p>
    <w:p w:rsidR="001D70AC" w:rsidRDefault="001D70A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 прямые слоги.</w:t>
      </w:r>
    </w:p>
    <w:p w:rsidR="001D70AC" w:rsidRDefault="001D70A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Изменяет силу голоса, темп речи, интонацию в зависимости от содержания высказывания.</w:t>
      </w:r>
    </w:p>
    <w:p w:rsidR="001D70AC" w:rsidRDefault="001D70A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Подбирает слова и фразы, сходные по звучанию. Связная речь.</w:t>
      </w:r>
    </w:p>
    <w:p w:rsidR="001D70AC" w:rsidRDefault="001D70A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пересказывании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литературных произведений интонационно передает диалог действующих лиц, характеристику</w:t>
      </w:r>
      <w:r w:rsidR="00E45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персонажей.</w:t>
      </w:r>
    </w:p>
    <w:p w:rsidR="00E45E29" w:rsidRDefault="00E45E2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описание, повествование или рассуждение.</w:t>
      </w:r>
    </w:p>
    <w:p w:rsidR="00E45E29" w:rsidRDefault="00E45E2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сюжетную линию в серии картин, соединяя части высказывания разными типами связей.</w:t>
      </w:r>
    </w:p>
    <w:p w:rsidR="001D70AC" w:rsidRPr="00790045" w:rsidRDefault="001D70A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5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 – эстетическое развитие</w:t>
      </w:r>
    </w:p>
    <w:p w:rsidR="00E45E29" w:rsidRDefault="00E45E29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5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Различает произведения разных жанров художественной литературы, в том числе произведения малых фольклорных форм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(пословицы, поговорки, загадки, фразеологизмы).</w:t>
      </w:r>
    </w:p>
    <w:p w:rsidR="00E45E29" w:rsidRDefault="00E45E29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Подбирает эпитеты, сравнения, метафоры и другие формы художественной выразительности.</w:t>
      </w:r>
    </w:p>
    <w:p w:rsidR="00E45E29" w:rsidRDefault="00E45E29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Самостоятельно создает выразительные образы различных объектов и явлений окружающего мира на основе сформированных представлений о них, при этом старается передать не только основные признаки  (форму, цвет, пропорции, фактуру) изображаемых объектов</w:t>
      </w:r>
      <w:r w:rsidR="00101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но и различные взаимосвязи между ними, а также свое личное отношение.</w:t>
      </w:r>
    </w:p>
    <w:p w:rsidR="00101E25" w:rsidRDefault="00101E25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разных видах изобразительной деятельности стремиться к воплощению развернутых сюжетов; в декоративно – оформительской деятельности создает изделия, гармонично сочетающие форму, декор и назначение предмета.</w:t>
      </w:r>
    </w:p>
    <w:p w:rsidR="00101E25" w:rsidRDefault="00101E25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Самостоятельно создает конструкции из разнообразных по форме, величине, материалу и фактуре строительных деталей и других материалов (природных и бытовых, готовых и неоформленных), свободно сочетая и адекватно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взаимозаменяя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их в соответствии с конструктивной задачей или своим творческим замыслом; понимает способ и последовательность действий, самостоятельно планирует работу и анализирует результат.</w:t>
      </w:r>
      <w:proofErr w:type="gramEnd"/>
    </w:p>
    <w:p w:rsidR="00101E25" w:rsidRDefault="00101E25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Успешно применяет освоенные художественные техники и способы, свободно сочетает их для реализации своих творческих замыслов; по своей инициативе осваивает новые техники</w:t>
      </w:r>
      <w:r w:rsidR="001B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="001B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монотопия</w:t>
      </w:r>
      <w:proofErr w:type="spellEnd"/>
      <w:r w:rsidR="001B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коллаж, </w:t>
      </w:r>
      <w:proofErr w:type="spellStart"/>
      <w:r w:rsidR="001B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мозаика</w:t>
      </w:r>
      <w:proofErr w:type="gramStart"/>
      <w:r w:rsidR="001B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,г</w:t>
      </w:r>
      <w:proofErr w:type="gramEnd"/>
      <w:r w:rsidR="001B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раттаж</w:t>
      </w:r>
      <w:proofErr w:type="spellEnd"/>
      <w:r w:rsidR="001B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1B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декупаж,квиллинг</w:t>
      </w:r>
      <w:proofErr w:type="spellEnd"/>
      <w:r w:rsidR="001B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папье – маше, оригами, </w:t>
      </w:r>
      <w:proofErr w:type="spellStart"/>
      <w:r w:rsidR="001B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киригами</w:t>
      </w:r>
      <w:proofErr w:type="spellEnd"/>
      <w:r w:rsidR="001B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др.) и различные изобразительно – выразительные средства; интересуется изобразительным и декоративным искусством; замечает красоту и гармонию в окружающем мире.</w:t>
      </w:r>
    </w:p>
    <w:p w:rsidR="00F572DC" w:rsidRDefault="00F572DC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Узнает основную часть программных музыкальных произведений, может определить их названия.</w:t>
      </w:r>
    </w:p>
    <w:p w:rsidR="00CC6EDB" w:rsidRDefault="00151A00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Способен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</w:t>
      </w:r>
      <w:r w:rsidR="00CC6E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сказать о содержании прослушанных музыкальных произведений.</w:t>
      </w:r>
    </w:p>
    <w:p w:rsidR="00CC6EDB" w:rsidRDefault="00CC6EDB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Может охарактеризовать в общем виде художественно- образное содержание музыкальных произведений.</w:t>
      </w:r>
    </w:p>
    <w:p w:rsidR="00CC6EDB" w:rsidRDefault="00CC6EDB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Имеет первоначальные певческие навыки.</w:t>
      </w:r>
    </w:p>
    <w:p w:rsidR="00CC6EDB" w:rsidRDefault="00CC6EDB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Выразительно исполняет народные и композиторские песни в удобном диапазоне.</w:t>
      </w:r>
    </w:p>
    <w:p w:rsidR="00CC6EDB" w:rsidRDefault="00CC6EDB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Владеет первоначальными навыками игры на шумовых музыкальных инструментах соло и ансамбле.</w:t>
      </w:r>
    </w:p>
    <w:p w:rsidR="00CC6EDB" w:rsidRDefault="00CC6EDB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Различает клавишные и струнные музыкальные инструменты.</w:t>
      </w:r>
    </w:p>
    <w:p w:rsidR="00CC6EDB" w:rsidRDefault="00CC6EDB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Умеет двигаться под музыку, выражая ее настроение.</w:t>
      </w:r>
    </w:p>
    <w:p w:rsidR="00CC6EDB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E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Рисование.</w:t>
      </w:r>
      <w:r w:rsidRPr="00C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Создает </w:t>
      </w:r>
      <w:r w:rsidRPr="00C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линии </w:t>
      </w:r>
      <w:r w:rsidR="00C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различных направлений и </w:t>
      </w:r>
      <w:r w:rsidR="00C0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кривизны. Осуществляет штриховку линиями различной кривизны,  элементами геометрического характера. Осуществляет копирование линий на точечной и клетчатой основе. Использует в рисунке чередование цветов и цветовых переходов.</w:t>
      </w:r>
    </w:p>
    <w:p w:rsidR="00C04E18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E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Лепка.</w:t>
      </w:r>
      <w:r w:rsidR="00C0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Создает рельеф на фоне с использованием схемы.</w:t>
      </w:r>
    </w:p>
    <w:p w:rsidR="00C04E18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Лепит </w:t>
      </w:r>
      <w:r w:rsidR="00C0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объемные фигуры, изображающие различные образы и ситуации, по схеме и без нее.</w:t>
      </w:r>
    </w:p>
    <w:p w:rsidR="00C04E18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E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Аппликация. </w:t>
      </w:r>
      <w:r w:rsidRPr="00C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Моделирует по силуэтной </w:t>
      </w:r>
      <w:r w:rsidR="00C0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расчлененной </w:t>
      </w:r>
      <w:r w:rsidRPr="00C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нерасчлененной основе (</w:t>
      </w:r>
      <w:r w:rsidR="00C0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4-8 элементов</w:t>
      </w:r>
      <w:r w:rsidRPr="00C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C0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Заполняет силуэт мелкими частями (перья, листья) для создания образа. Передает статику и динамику.</w:t>
      </w:r>
    </w:p>
    <w:p w:rsidR="00C04E18" w:rsidRDefault="00C04E18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31F" w:rsidRPr="00C04E18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</w:t>
      </w:r>
    </w:p>
    <w:p w:rsidR="0035031F" w:rsidRPr="00C04E18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Умеет:</w:t>
      </w:r>
    </w:p>
    <w:p w:rsidR="0035031F" w:rsidRDefault="0035031F" w:rsidP="00C04E1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0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 и бегать легко, ритмично, сохраняя правильную осанку, направление и темп;</w:t>
      </w:r>
    </w:p>
    <w:p w:rsidR="00C04E18" w:rsidRDefault="00C04E18" w:rsidP="00C04E1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лазать по гимнастической стенке (высота 2,5 м) с изменением темпа;</w:t>
      </w:r>
    </w:p>
    <w:p w:rsidR="00C04E18" w:rsidRDefault="00C04E18" w:rsidP="00C04E1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прыгать на мягкое покрытие (высота 20 см), прыгать в обозначенное место с высоты 30 см, прыгать в длину с места (не менее 80 см), с разбега (не менее 100 см), в высоту с разбега (не менее 40 см), прыгать через короткую и длинную скакалку</w:t>
      </w:r>
      <w:r w:rsidR="007F5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539B" w:rsidRDefault="007F539B" w:rsidP="00C04E1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метать предметы обеими руками на расстояние 5-9 см, в вертикальную и горизонтальную цель с расстояния 3-4 м, сочетать замах с броском, бросать мяч вверх, о землю и ловить его одной рукой, отбивать мяч на месте не менее 10 раз;</w:t>
      </w:r>
    </w:p>
    <w:p w:rsidR="007F539B" w:rsidRDefault="007F539B" w:rsidP="00C04E1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перестраиваться в колонну по трое, четверо; равняться, размыкаться в колонне, шеренге; выполнять повороты направо, налево, кругом;</w:t>
      </w:r>
    </w:p>
    <w:p w:rsidR="007F539B" w:rsidRPr="00C04E18" w:rsidRDefault="007F539B" w:rsidP="00C04E1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кататься на самокате.</w:t>
      </w:r>
    </w:p>
    <w:p w:rsidR="0035031F" w:rsidRPr="00C04E18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Может:</w:t>
      </w:r>
    </w:p>
    <w:p w:rsidR="0035031F" w:rsidRDefault="0035031F" w:rsidP="007F53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5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упражнения на статическое и динамическое равновесие;</w:t>
      </w:r>
    </w:p>
    <w:p w:rsidR="007F539B" w:rsidRDefault="007F539B" w:rsidP="007F53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придумывать, принимать и распознавать выразительные позы, в том числе в рамках игровых сюжетов;</w:t>
      </w:r>
    </w:p>
    <w:p w:rsidR="007F539B" w:rsidRDefault="007F539B" w:rsidP="007F53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ходить на лыжах скользящим шагом на расстояние около 2 км; ухаживать за лыжами;</w:t>
      </w:r>
    </w:p>
    <w:p w:rsidR="007F539B" w:rsidRDefault="007F539B" w:rsidP="007F53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самостоятельно (по замыслу) воспроизводить эмоциональные состояния, а также распознавать их.</w:t>
      </w:r>
    </w:p>
    <w:p w:rsidR="007F539B" w:rsidRDefault="007F539B" w:rsidP="007F53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быстро, аккуратно одеваться и раздеваться, соблюдать порядок в своем шкафу.</w:t>
      </w:r>
    </w:p>
    <w:p w:rsidR="007F539B" w:rsidRDefault="007F539B" w:rsidP="007F53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навыки опрятности.</w:t>
      </w:r>
    </w:p>
    <w:p w:rsidR="007F539B" w:rsidRDefault="007F539B" w:rsidP="007F53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 элементарными навыками личной гигиены.</w:t>
      </w:r>
    </w:p>
    <w:p w:rsidR="007F539B" w:rsidRDefault="007F539B" w:rsidP="007F53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Владеет простейшими навыками поведения во время еды, </w:t>
      </w:r>
      <w:r w:rsidR="009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пользуется вилкой, ножом.</w:t>
      </w:r>
    </w:p>
    <w:p w:rsidR="009A3908" w:rsidRPr="0035031F" w:rsidRDefault="009A3908" w:rsidP="007F53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начальные представления о здоровом образе жизни, о зависимости здоровья от правильного питания.</w:t>
      </w:r>
    </w:p>
    <w:p w:rsidR="0035031F" w:rsidRPr="0035031F" w:rsidRDefault="0035031F" w:rsidP="003503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Содержательный раздел</w:t>
      </w:r>
    </w:p>
    <w:p w:rsidR="0035031F" w:rsidRPr="0035031F" w:rsidRDefault="0035031F" w:rsidP="0035031F">
      <w:pPr>
        <w:spacing w:before="259" w:after="60" w:line="240" w:lineRule="auto"/>
        <w:ind w:left="72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</w:t>
      </w:r>
      <w:r w:rsidRPr="0035031F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 xml:space="preserve"> Обязательная часть.</w:t>
      </w:r>
    </w:p>
    <w:p w:rsidR="0035031F" w:rsidRPr="0035031F" w:rsidRDefault="0035031F" w:rsidP="0035031F">
      <w:pPr>
        <w:spacing w:before="115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2.1.1 Описание образовательной деятельности в соответствии с направлениями развития ребёнка, представленными в пяти образовательных областях: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обязательной части Программы соответствует основной образовательной программы дошкольного образования «Тропинки» под редакцией </w:t>
      </w: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В.Т.Кудрявцева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М.: ИЦ «</w:t>
      </w: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-Граф», 2016, и обеспечивает развитие детей 3-7 лет по пяти направлениям развития и образования.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данном разделе Программы представлено содержание </w:t>
      </w: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образовательной работы, обеспечивающее полноценное развитие личности ребенка в соответствии с пятью образовательными областями, которые представлены по направлениям.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направление содержит подразделы – «тропинки», которые обеспечивают реализацию целей и задач образовательных областей через различные вариативные формы, способы, методы и средства реализации Программы с учетом возрастных и индивидуальных особенностей и интересов.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Соотношение образовательной области с направлениями и их «тропинками»: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социально-коммуникативное развитие: «Развитие культуры общения» («Тропинка в мир людей», «Тропинка в мир труда»)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познавательное развитие: «Развитие культуры познания» («Тропинка в мир свойств и каче</w:t>
      </w:r>
      <w:proofErr w:type="gram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едметов», «Тропинка в окружающий мир», «Тропинка в мир математики»)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художественно-эстетическое развитие: «Развитие художественно-эстетической культуры» («Тропинка в мир музыки», «Тропинка в мир изобразительного искусства»)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речевое развитие: «Развитие культуры речи» («Тропинка в мир правильной речи»)</w:t>
      </w:r>
    </w:p>
    <w:p w:rsidR="00151A00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направления реализации образовательной области «Социально-коммуникативное р</w:t>
      </w:r>
      <w:r w:rsidR="00151A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азвитие», тематические блоки: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0BCAC8E" wp14:editId="7134952E">
            <wp:simplePos x="0" y="0"/>
            <wp:positionH relativeFrom="margin">
              <wp:align>left</wp:align>
            </wp:positionH>
            <wp:positionV relativeFrom="paragraph">
              <wp:posOffset>12213</wp:posOffset>
            </wp:positionV>
            <wp:extent cx="4631055" cy="1195705"/>
            <wp:effectExtent l="0" t="38100" r="0" b="80645"/>
            <wp:wrapThrough wrapText="bothSides">
              <wp:wrapPolygon edited="0">
                <wp:start x="12617" y="-688"/>
                <wp:lineTo x="5153" y="0"/>
                <wp:lineTo x="4620" y="344"/>
                <wp:lineTo x="4709" y="23057"/>
                <wp:lineTo x="16349" y="23057"/>
                <wp:lineTo x="16704" y="22024"/>
                <wp:lineTo x="16704" y="11012"/>
                <wp:lineTo x="16615" y="5506"/>
                <wp:lineTo x="16971" y="3441"/>
                <wp:lineTo x="13328" y="-688"/>
                <wp:lineTo x="12617" y="-688"/>
              </wp:wrapPolygon>
            </wp:wrapThrough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151A00" w:rsidRDefault="00151A00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151A00" w:rsidRDefault="00151A00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151A00" w:rsidRDefault="00151A00" w:rsidP="00151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Тропинка в мир людей</w:t>
      </w:r>
      <w:r w:rsidRPr="0035031F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vertAlign w:val="superscript"/>
        </w:rPr>
        <w:footnoteReference w:id="1"/>
      </w:r>
    </w:p>
    <w:p w:rsidR="00151A00" w:rsidRDefault="00151A00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блок программы направлен на то, чтобы помочь ребенку познать себя, окружающих его людей, свой город, свою страну, свою планету, т.е. познать социальный мир и себя в нем. Она позволит приоткрыть тайны функционирования человеческого организма, узнать об открытиях и изобретениях, о труде и отдыхе людей, о </w:t>
      </w: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том, как велика наша планета, как появились люди на земле, как они живут</w:t>
      </w:r>
      <w:proofErr w:type="gram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сейчас, программа познакомит детей с их правами и обязанностями.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способствовать формированию личности свободной, творческой, обладающей чувством собственного достоинства и уважения к людям, личности с развитыми познавательными интересами, эстетическими чувствами, с добротной нравственной основой. Такая личность формируется всю жизнь, но основы ее закладываются в дошкольном возрасте.</w:t>
      </w:r>
    </w:p>
    <w:p w:rsidR="0035031F" w:rsidRPr="008F7A15" w:rsidRDefault="0035031F" w:rsidP="003503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7A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Перспективное планирование </w:t>
      </w:r>
    </w:p>
    <w:p w:rsidR="0035031F" w:rsidRPr="008F7A15" w:rsidRDefault="00703DC4" w:rsidP="003503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7A15">
        <w:rPr>
          <w:rFonts w:ascii="Times New Roman" w:eastAsia="Calibri" w:hAnsi="Times New Roman" w:cs="Times New Roman"/>
          <w:b/>
          <w:bCs/>
          <w:sz w:val="28"/>
          <w:szCs w:val="28"/>
        </w:rPr>
        <w:t>Старшая группа (от 5</w:t>
      </w:r>
      <w:r w:rsidR="0035031F" w:rsidRPr="008F7A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до </w:t>
      </w:r>
      <w:r w:rsidRPr="008F7A15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="0035031F" w:rsidRPr="008F7A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лет)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92"/>
        <w:gridCol w:w="2268"/>
        <w:gridCol w:w="9781"/>
      </w:tblGrid>
      <w:tr w:rsidR="0035031F" w:rsidRPr="00B52501" w:rsidTr="00666C38">
        <w:tc>
          <w:tcPr>
            <w:tcW w:w="1701" w:type="dxa"/>
          </w:tcPr>
          <w:p w:rsidR="0035031F" w:rsidRPr="008F7A15" w:rsidRDefault="004A6F6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992" w:type="dxa"/>
          </w:tcPr>
          <w:p w:rsidR="0035031F" w:rsidRPr="008F7A1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268" w:type="dxa"/>
          </w:tcPr>
          <w:p w:rsidR="0035031F" w:rsidRPr="008F7A1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9781" w:type="dxa"/>
          </w:tcPr>
          <w:p w:rsidR="0035031F" w:rsidRPr="008F7A1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</w:tr>
      <w:tr w:rsidR="0035031F" w:rsidRPr="00B52501" w:rsidTr="00666C38">
        <w:tc>
          <w:tcPr>
            <w:tcW w:w="1701" w:type="dxa"/>
          </w:tcPr>
          <w:p w:rsidR="004A6F6F" w:rsidRPr="008F7A15" w:rsidRDefault="004A6F6F" w:rsidP="004A6F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«Что я знаю о себе»</w:t>
            </w:r>
          </w:p>
          <w:p w:rsidR="0035031F" w:rsidRPr="008F7A15" w:rsidRDefault="0035031F" w:rsidP="004A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35031F" w:rsidRPr="008F7A1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A6F6F" w:rsidRPr="008F7A15" w:rsidRDefault="004A6F6F" w:rsidP="004A6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«Я - человек»  </w:t>
            </w:r>
          </w:p>
          <w:p w:rsidR="004A6F6F" w:rsidRPr="008F7A15" w:rsidRDefault="004A6F6F" w:rsidP="004A6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1F" w:rsidRPr="008F7A15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781" w:type="dxa"/>
          </w:tcPr>
          <w:p w:rsidR="0035031F" w:rsidRPr="008F7A15" w:rsidRDefault="004A6F6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Формировать у ребенка представления о принадлежности к человеческому роду; воспитывать уверенность в себе, умение анализировать поступки, чувства, мысли; научить его бережно относиться к своей семье, друзьям, другим людям, животным.</w:t>
            </w:r>
          </w:p>
        </w:tc>
      </w:tr>
      <w:tr w:rsidR="0035031F" w:rsidRPr="00B52501" w:rsidTr="00666C38">
        <w:trPr>
          <w:trHeight w:val="562"/>
        </w:trPr>
        <w:tc>
          <w:tcPr>
            <w:tcW w:w="1701" w:type="dxa"/>
          </w:tcPr>
          <w:p w:rsidR="0035031F" w:rsidRPr="008F7A15" w:rsidRDefault="004A6F6F" w:rsidP="004A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«Живая неживая природа и человек»</w:t>
            </w:r>
          </w:p>
        </w:tc>
        <w:tc>
          <w:tcPr>
            <w:tcW w:w="992" w:type="dxa"/>
          </w:tcPr>
          <w:p w:rsidR="0035031F" w:rsidRPr="008F7A1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A6F6F" w:rsidRPr="008F7A15" w:rsidRDefault="004A6F6F" w:rsidP="004A6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«Пернатые обитатели осеннего парка».</w:t>
            </w:r>
          </w:p>
          <w:p w:rsidR="0035031F" w:rsidRPr="008F7A15" w:rsidRDefault="0035031F" w:rsidP="004A6F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781" w:type="dxa"/>
          </w:tcPr>
          <w:p w:rsidR="0035031F" w:rsidRPr="008F7A15" w:rsidRDefault="004A6F6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том, что человек — часть природы, и он от нее зависит, природа и человек нужны друг другу. Закрепить  знания о зимующих птицах, с особенностями их жизни, питания, поведения; воспитывать доброе и заботливое отношение к птицам;  развивать творческие способности, речь, мышление.</w:t>
            </w:r>
          </w:p>
        </w:tc>
      </w:tr>
      <w:tr w:rsidR="0035031F" w:rsidRPr="00B52501" w:rsidTr="00666C38">
        <w:trPr>
          <w:trHeight w:val="562"/>
        </w:trPr>
        <w:tc>
          <w:tcPr>
            <w:tcW w:w="1701" w:type="dxa"/>
          </w:tcPr>
          <w:p w:rsidR="0035031F" w:rsidRPr="008F7A15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eastAsia="Times New Roman" w:hAnsi="Times New Roman" w:cs="Times New Roman"/>
                <w:sz w:val="28"/>
                <w:szCs w:val="28"/>
              </w:rPr>
              <w:t>«Мои поступки»</w:t>
            </w:r>
          </w:p>
        </w:tc>
        <w:tc>
          <w:tcPr>
            <w:tcW w:w="992" w:type="dxa"/>
          </w:tcPr>
          <w:p w:rsidR="0035031F" w:rsidRPr="008F7A1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46A34" w:rsidRPr="008F7A15" w:rsidRDefault="00346A34" w:rsidP="0034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«Учимся играть и работать дружно».</w:t>
            </w:r>
          </w:p>
          <w:p w:rsidR="0035031F" w:rsidRPr="008F7A15" w:rsidRDefault="0035031F" w:rsidP="00346A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781" w:type="dxa"/>
          </w:tcPr>
          <w:p w:rsidR="00346A34" w:rsidRPr="008F7A15" w:rsidRDefault="00346A34" w:rsidP="0034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том, что поступки бывают хорошие и плохие.</w:t>
            </w:r>
          </w:p>
          <w:p w:rsidR="0035031F" w:rsidRPr="008F7A15" w:rsidRDefault="00346A34" w:rsidP="00346A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 Учить умению контролировать своё поведение; воспитывать себя как личность через общение с людьми</w:t>
            </w:r>
          </w:p>
        </w:tc>
      </w:tr>
      <w:tr w:rsidR="0035031F" w:rsidRPr="00B52501" w:rsidTr="00666C38">
        <w:trPr>
          <w:trHeight w:val="556"/>
        </w:trPr>
        <w:tc>
          <w:tcPr>
            <w:tcW w:w="1701" w:type="dxa"/>
          </w:tcPr>
          <w:p w:rsidR="0035031F" w:rsidRPr="008F7A15" w:rsidRDefault="00346A34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«Как люди заселили землю».  </w:t>
            </w:r>
          </w:p>
        </w:tc>
        <w:tc>
          <w:tcPr>
            <w:tcW w:w="992" w:type="dxa"/>
          </w:tcPr>
          <w:p w:rsidR="0035031F" w:rsidRPr="008F7A1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46A34" w:rsidRPr="008F7A15" w:rsidRDefault="00346A34" w:rsidP="00346A3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8F7A15">
              <w:rPr>
                <w:sz w:val="28"/>
                <w:szCs w:val="28"/>
                <w:lang w:eastAsia="en-US"/>
              </w:rPr>
              <w:t xml:space="preserve">«Мы жители планеты земля».   </w:t>
            </w:r>
          </w:p>
          <w:p w:rsidR="0035031F" w:rsidRPr="008F7A15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781" w:type="dxa"/>
          </w:tcPr>
          <w:p w:rsidR="0035031F" w:rsidRPr="008F7A15" w:rsidRDefault="00346A34" w:rsidP="003503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знания о том, что люди, страны многим отличаются друг от друга, но есть у нас и общее — общий дом — наша Земля. Воспитывать интерес к </w:t>
            </w:r>
            <w:proofErr w:type="gramStart"/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людям</w:t>
            </w:r>
            <w:proofErr w:type="gramEnd"/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 населяющим нашу планету, их деятельности, культуре, быту;</w:t>
            </w:r>
          </w:p>
        </w:tc>
      </w:tr>
      <w:tr w:rsidR="0035031F" w:rsidRPr="00B52501" w:rsidTr="00666C38">
        <w:trPr>
          <w:trHeight w:val="380"/>
        </w:trPr>
        <w:tc>
          <w:tcPr>
            <w:tcW w:w="1701" w:type="dxa"/>
          </w:tcPr>
          <w:p w:rsidR="0035031F" w:rsidRPr="008F7A15" w:rsidRDefault="00346A34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«Твоя страна, твой народ».  </w:t>
            </w:r>
          </w:p>
        </w:tc>
        <w:tc>
          <w:tcPr>
            <w:tcW w:w="992" w:type="dxa"/>
          </w:tcPr>
          <w:p w:rsidR="0035031F" w:rsidRPr="008F7A15" w:rsidRDefault="00346A34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46A34" w:rsidRPr="008F7A15" w:rsidRDefault="00346A34" w:rsidP="0034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«Я люблю тебя, Россия».       </w:t>
            </w:r>
          </w:p>
          <w:p w:rsidR="0035031F" w:rsidRPr="008F7A15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781" w:type="dxa"/>
          </w:tcPr>
          <w:p w:rsidR="0035031F" w:rsidRPr="008F7A15" w:rsidRDefault="00346A34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том, что наша страна называется Россией. Главный город нашей страны — Москва. Воспитывать любовь к родной отчизне, чувство гордости за свою страну Россию. Развивать интерес к историческому прошлому России.</w:t>
            </w:r>
          </w:p>
        </w:tc>
      </w:tr>
      <w:tr w:rsidR="0035031F" w:rsidRPr="00B52501" w:rsidTr="00666C38">
        <w:trPr>
          <w:trHeight w:val="521"/>
        </w:trPr>
        <w:tc>
          <w:tcPr>
            <w:tcW w:w="1701" w:type="dxa"/>
            <w:tcBorders>
              <w:bottom w:val="single" w:sz="4" w:space="0" w:color="auto"/>
            </w:tcBorders>
          </w:tcPr>
          <w:p w:rsidR="0035031F" w:rsidRPr="008F7A15" w:rsidRDefault="00346A34" w:rsidP="00346A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«Мои поступки».</w:t>
            </w:r>
          </w:p>
        </w:tc>
        <w:tc>
          <w:tcPr>
            <w:tcW w:w="992" w:type="dxa"/>
          </w:tcPr>
          <w:p w:rsidR="0035031F" w:rsidRPr="008F7A1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46A34" w:rsidRPr="008F7A15" w:rsidRDefault="00346A34" w:rsidP="0034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Ежели</w:t>
            </w:r>
            <w:proofErr w:type="gramEnd"/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 вы вежливы».</w:t>
            </w:r>
          </w:p>
          <w:p w:rsidR="0035031F" w:rsidRPr="008F7A15" w:rsidRDefault="0035031F" w:rsidP="00346A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781" w:type="dxa"/>
          </w:tcPr>
          <w:p w:rsidR="0035031F" w:rsidRPr="008F7A15" w:rsidRDefault="00346A34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Формировать основные правила этикета: здороваться, прощаться, просить прощения, извиняться, благодарить; дать представление об этикете общения со сверстниками и взрослыми.</w:t>
            </w:r>
          </w:p>
        </w:tc>
      </w:tr>
      <w:tr w:rsidR="0035031F" w:rsidRPr="00B52501" w:rsidTr="00666C38">
        <w:trPr>
          <w:trHeight w:val="423"/>
        </w:trPr>
        <w:tc>
          <w:tcPr>
            <w:tcW w:w="1701" w:type="dxa"/>
            <w:tcBorders>
              <w:bottom w:val="single" w:sz="4" w:space="0" w:color="auto"/>
            </w:tcBorders>
          </w:tcPr>
          <w:p w:rsidR="0035031F" w:rsidRPr="008F7A15" w:rsidRDefault="00346A34" w:rsidP="00346A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«Зачем и как люди отдыхают».</w:t>
            </w:r>
          </w:p>
        </w:tc>
        <w:tc>
          <w:tcPr>
            <w:tcW w:w="992" w:type="dxa"/>
          </w:tcPr>
          <w:p w:rsidR="0035031F" w:rsidRPr="008F7A1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46A34" w:rsidRPr="008F7A15" w:rsidRDefault="00346A34" w:rsidP="0034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«Новый год у ворот».         </w:t>
            </w:r>
          </w:p>
          <w:p w:rsidR="0035031F" w:rsidRPr="008F7A15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781" w:type="dxa"/>
          </w:tcPr>
          <w:p w:rsidR="00346A34" w:rsidRPr="008F7A15" w:rsidRDefault="00346A34" w:rsidP="0034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том, как и зачем люди отдыхают. Дать первоначальное представление об обычаях и традициях разных народов, российских праздниках. Познакомить с новогодними традициями России и других стран. Подвести к выводу о том, как важно уметь приносить радость другим людям (дарить подарки, составлять добрые пожелания, прощать обиды и др.), научить делать пожелания.</w:t>
            </w:r>
          </w:p>
          <w:p w:rsidR="0035031F" w:rsidRPr="008F7A15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5031F" w:rsidRPr="00B52501" w:rsidTr="00666C38">
        <w:trPr>
          <w:trHeight w:val="401"/>
        </w:trPr>
        <w:tc>
          <w:tcPr>
            <w:tcW w:w="1701" w:type="dxa"/>
          </w:tcPr>
          <w:p w:rsidR="00346A34" w:rsidRPr="008F7A15" w:rsidRDefault="00346A34" w:rsidP="00346A3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8F7A15">
              <w:rPr>
                <w:sz w:val="28"/>
                <w:szCs w:val="28"/>
                <w:lang w:eastAsia="en-US"/>
              </w:rPr>
              <w:t xml:space="preserve">«Человек </w:t>
            </w:r>
            <w:proofErr w:type="gramStart"/>
            <w:r w:rsidRPr="008F7A15">
              <w:rPr>
                <w:sz w:val="28"/>
                <w:szCs w:val="28"/>
                <w:lang w:eastAsia="en-US"/>
              </w:rPr>
              <w:t>-х</w:t>
            </w:r>
            <w:proofErr w:type="gramEnd"/>
            <w:r w:rsidRPr="008F7A15">
              <w:rPr>
                <w:sz w:val="28"/>
                <w:szCs w:val="28"/>
                <w:lang w:eastAsia="en-US"/>
              </w:rPr>
              <w:t>удожник»</w:t>
            </w:r>
          </w:p>
          <w:p w:rsidR="0035031F" w:rsidRPr="008F7A15" w:rsidRDefault="0035031F" w:rsidP="00346A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35031F" w:rsidRPr="008F7A1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46A34" w:rsidRPr="008F7A15" w:rsidRDefault="00346A34" w:rsidP="00346A3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8F7A15">
              <w:rPr>
                <w:sz w:val="28"/>
                <w:szCs w:val="28"/>
                <w:lang w:eastAsia="en-US"/>
              </w:rPr>
              <w:t xml:space="preserve">«Идёт волшебница – зима».  </w:t>
            </w:r>
          </w:p>
          <w:p w:rsidR="0035031F" w:rsidRPr="008F7A15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781" w:type="dxa"/>
          </w:tcPr>
          <w:p w:rsidR="0035031F" w:rsidRPr="008F7A15" w:rsidRDefault="00346A34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том, что есть много творческих профессий. Познакомить с профессией художника. Развивать воображение, формировать композицию рисунка, передавать колорит зимы. Воспитывать желание познавать новое. Уточнить и обобщить знание о зиме.</w:t>
            </w:r>
          </w:p>
        </w:tc>
      </w:tr>
      <w:tr w:rsidR="0035031F" w:rsidRPr="00B52501" w:rsidTr="00666C38">
        <w:trPr>
          <w:trHeight w:val="420"/>
        </w:trPr>
        <w:tc>
          <w:tcPr>
            <w:tcW w:w="1701" w:type="dxa"/>
          </w:tcPr>
          <w:p w:rsidR="0035031F" w:rsidRPr="008F7A15" w:rsidRDefault="00346A34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«Зачем и как работают взрослые люди»</w:t>
            </w:r>
          </w:p>
        </w:tc>
        <w:tc>
          <w:tcPr>
            <w:tcW w:w="992" w:type="dxa"/>
          </w:tcPr>
          <w:p w:rsidR="0035031F" w:rsidRPr="008F7A1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46A34" w:rsidRPr="008F7A15" w:rsidRDefault="00346A34" w:rsidP="0034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«Кладовая земли».  Профессия геолог и нефтяник. </w:t>
            </w:r>
          </w:p>
          <w:p w:rsidR="00346A34" w:rsidRPr="008F7A15" w:rsidRDefault="00346A34" w:rsidP="0034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1F" w:rsidRPr="008F7A15" w:rsidRDefault="0035031F" w:rsidP="00346A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781" w:type="dxa"/>
          </w:tcPr>
          <w:p w:rsidR="0035031F" w:rsidRPr="008F7A15" w:rsidRDefault="00346A34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том, что нужно работать, чтобы зарабатывать деньги. Деньги нужны на питание, на одежду всей семье, на развлечения. Формировать  первоначальное представление о внутреннем содержании земли; развивать у детей любознательность, интерес к разнообразным природным ресурсам; воспитывать, уважение к людям с профессией геолог, нефтяник.</w:t>
            </w:r>
          </w:p>
        </w:tc>
      </w:tr>
      <w:tr w:rsidR="0035031F" w:rsidRPr="00B52501" w:rsidTr="00666C38">
        <w:trPr>
          <w:trHeight w:val="411"/>
        </w:trPr>
        <w:tc>
          <w:tcPr>
            <w:tcW w:w="1701" w:type="dxa"/>
          </w:tcPr>
          <w:p w:rsidR="0035031F" w:rsidRPr="008F7A15" w:rsidRDefault="00346A34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«Твоя страна твой народ».  </w:t>
            </w:r>
          </w:p>
        </w:tc>
        <w:tc>
          <w:tcPr>
            <w:tcW w:w="992" w:type="dxa"/>
          </w:tcPr>
          <w:p w:rsidR="0035031F" w:rsidRPr="008F7A1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46A34" w:rsidRPr="008F7A15" w:rsidRDefault="00346A34" w:rsidP="0034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Отечества».</w:t>
            </w:r>
          </w:p>
          <w:p w:rsidR="0035031F" w:rsidRPr="008F7A15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781" w:type="dxa"/>
          </w:tcPr>
          <w:p w:rsidR="00346A34" w:rsidRPr="008F7A15" w:rsidRDefault="00346A34" w:rsidP="0034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Углубить представление детей о России. Уточнять и обобщать знания детей о Российской армии, воспитывать уважение к солдатам и офицерам; приучать чтить память павших бойцов.</w:t>
            </w:r>
          </w:p>
          <w:p w:rsidR="0035031F" w:rsidRPr="008F7A15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5031F" w:rsidRPr="00B52501" w:rsidTr="00666C38">
        <w:trPr>
          <w:trHeight w:val="521"/>
        </w:trPr>
        <w:tc>
          <w:tcPr>
            <w:tcW w:w="1701" w:type="dxa"/>
          </w:tcPr>
          <w:p w:rsidR="0035031F" w:rsidRPr="008F7A15" w:rsidRDefault="008F7A15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«Моя семья».  </w:t>
            </w:r>
          </w:p>
        </w:tc>
        <w:tc>
          <w:tcPr>
            <w:tcW w:w="992" w:type="dxa"/>
          </w:tcPr>
          <w:p w:rsidR="0035031F" w:rsidRPr="008F7A1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«Международный женский день». </w:t>
            </w:r>
          </w:p>
          <w:p w:rsidR="0035031F" w:rsidRPr="008F7A15" w:rsidRDefault="0035031F" w:rsidP="008F7A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781" w:type="dxa"/>
          </w:tcPr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Углубить представления о семье и ее членах. Формировать представление о том, что в семье все друг друга поздравляют с праздниками.</w:t>
            </w:r>
          </w:p>
          <w:p w:rsidR="0035031F" w:rsidRPr="008F7A15" w:rsidRDefault="008F7A15" w:rsidP="008F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Воспитывать любовь и уважение к маме, бабушке, сёстрам; желание помогать им. Учить составлять небольшие рассказы на основе личного опыта.</w:t>
            </w:r>
          </w:p>
        </w:tc>
      </w:tr>
      <w:tr w:rsidR="0035031F" w:rsidRPr="00B52501" w:rsidTr="00666C38">
        <w:trPr>
          <w:trHeight w:val="521"/>
        </w:trPr>
        <w:tc>
          <w:tcPr>
            <w:tcW w:w="1701" w:type="dxa"/>
          </w:tcPr>
          <w:p w:rsidR="008F7A15" w:rsidRPr="008F7A15" w:rsidRDefault="008F7A15" w:rsidP="008F7A15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8F7A15">
              <w:rPr>
                <w:sz w:val="28"/>
                <w:szCs w:val="28"/>
                <w:lang w:eastAsia="en-US"/>
              </w:rPr>
              <w:t xml:space="preserve">«Твоя страна твой народ».  </w:t>
            </w:r>
          </w:p>
          <w:p w:rsidR="0035031F" w:rsidRPr="008F7A15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35031F" w:rsidRPr="008F7A1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8F7A15" w:rsidRPr="008F7A15" w:rsidRDefault="008F7A15" w:rsidP="008F7A15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8F7A15">
              <w:rPr>
                <w:sz w:val="28"/>
                <w:szCs w:val="28"/>
                <w:lang w:eastAsia="en-US"/>
              </w:rPr>
              <w:t xml:space="preserve">«Традиции россиян».  Русские </w:t>
            </w:r>
            <w:r w:rsidRPr="008F7A15">
              <w:rPr>
                <w:sz w:val="28"/>
                <w:szCs w:val="28"/>
                <w:lang w:eastAsia="en-US"/>
              </w:rPr>
              <w:lastRenderedPageBreak/>
              <w:t>народные праздники.</w:t>
            </w:r>
          </w:p>
          <w:p w:rsidR="0035031F" w:rsidRPr="008F7A15" w:rsidRDefault="0035031F" w:rsidP="008F7A15">
            <w:pPr>
              <w:keepNext/>
              <w:keepLines/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781" w:type="dxa"/>
          </w:tcPr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понятия о том, что в России, как и в любой другой стране, есть свои традиции, обычаи, народные промыслы, национальная музыка. У детей есть народные игры. </w:t>
            </w:r>
          </w:p>
          <w:p w:rsidR="0035031F" w:rsidRPr="008F7A15" w:rsidRDefault="008F7A15" w:rsidP="008F7A1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с традиционными русскими народными праздниками; учить делиться впечатлениями с окружающими; прививать любовь к традиционным праздникам; развивать понимание названий праздников.</w:t>
            </w:r>
          </w:p>
        </w:tc>
      </w:tr>
      <w:tr w:rsidR="0035031F" w:rsidRPr="00B52501" w:rsidTr="00666C38">
        <w:trPr>
          <w:trHeight w:val="521"/>
        </w:trPr>
        <w:tc>
          <w:tcPr>
            <w:tcW w:w="1701" w:type="dxa"/>
          </w:tcPr>
          <w:p w:rsidR="0035031F" w:rsidRPr="008F7A15" w:rsidRDefault="008F7A15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«Человек художник».</w:t>
            </w:r>
          </w:p>
        </w:tc>
        <w:tc>
          <w:tcPr>
            <w:tcW w:w="992" w:type="dxa"/>
          </w:tcPr>
          <w:p w:rsidR="0035031F" w:rsidRPr="008F7A1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«Я на представлении».  </w:t>
            </w:r>
          </w:p>
          <w:p w:rsidR="0035031F" w:rsidRPr="008F7A15" w:rsidRDefault="0035031F" w:rsidP="0035031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</w:rPr>
            </w:pPr>
          </w:p>
        </w:tc>
        <w:tc>
          <w:tcPr>
            <w:tcW w:w="9781" w:type="dxa"/>
          </w:tcPr>
          <w:p w:rsidR="0035031F" w:rsidRPr="008F7A15" w:rsidRDefault="008F7A15" w:rsidP="0035031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трудом людей творческих профессий – артистов, работников цирка. Воспитывать уважение к  их труду, прививать детям нормы правильного поведения в местах проведения культурно – массовых мероприятий; расширять знания о творческих профессиях; активизировать словарь по теме «Творческие профессии».</w:t>
            </w:r>
          </w:p>
        </w:tc>
      </w:tr>
      <w:tr w:rsidR="0035031F" w:rsidRPr="00B52501" w:rsidTr="00666C38">
        <w:trPr>
          <w:trHeight w:val="521"/>
        </w:trPr>
        <w:tc>
          <w:tcPr>
            <w:tcW w:w="1701" w:type="dxa"/>
          </w:tcPr>
          <w:p w:rsidR="0035031F" w:rsidRPr="008F7A15" w:rsidRDefault="008F7A15" w:rsidP="008F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«Живая, неживая природа и человек».</w:t>
            </w:r>
          </w:p>
        </w:tc>
        <w:tc>
          <w:tcPr>
            <w:tcW w:w="992" w:type="dxa"/>
          </w:tcPr>
          <w:p w:rsidR="0035031F" w:rsidRPr="008F7A1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«В окно повеяло весною…» </w:t>
            </w:r>
          </w:p>
          <w:p w:rsidR="0035031F" w:rsidRPr="008F7A15" w:rsidRDefault="0035031F" w:rsidP="008F7A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781" w:type="dxa"/>
          </w:tcPr>
          <w:p w:rsidR="0035031F" w:rsidRPr="008F7A15" w:rsidRDefault="008F7A15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Сформировать у детей представление о неразрывной связи человека с природой. Расширить представление детей о характерных признаках весны; расширить представление детей об образе жизни лесных зверей и птиц весной; воспитывать любознательность.</w:t>
            </w:r>
          </w:p>
        </w:tc>
      </w:tr>
      <w:tr w:rsidR="0035031F" w:rsidRPr="00B52501" w:rsidTr="00666C38">
        <w:trPr>
          <w:trHeight w:val="521"/>
        </w:trPr>
        <w:tc>
          <w:tcPr>
            <w:tcW w:w="1701" w:type="dxa"/>
          </w:tcPr>
          <w:p w:rsidR="0035031F" w:rsidRPr="008F7A15" w:rsidRDefault="008F7A15" w:rsidP="008F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«Твоя страна, твой народ».</w:t>
            </w:r>
          </w:p>
        </w:tc>
        <w:tc>
          <w:tcPr>
            <w:tcW w:w="992" w:type="dxa"/>
          </w:tcPr>
          <w:p w:rsidR="0035031F" w:rsidRPr="008F7A1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«День победы». </w:t>
            </w:r>
          </w:p>
          <w:p w:rsidR="0035031F" w:rsidRPr="008F7A15" w:rsidRDefault="0035031F" w:rsidP="008F7A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781" w:type="dxa"/>
          </w:tcPr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то, что наша страна — самая большая на Земле. В России, кроме русских, живет еще много людей разных национальностей. Это наша общая страна. Важно, чтобы все люди в нашей стране жили дружно.</w:t>
            </w:r>
          </w:p>
          <w:p w:rsidR="0035031F" w:rsidRPr="008F7A15" w:rsidRDefault="008F7A15" w:rsidP="008F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Уточнять и расширять представление о Великой Отечественной войне; воспитывать уважение к памяти </w:t>
            </w:r>
            <w:proofErr w:type="spellStart"/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войнов</w:t>
            </w:r>
            <w:proofErr w:type="spellEnd"/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 – победителей; формировать уважительное отношение к старшему поколению.</w:t>
            </w:r>
          </w:p>
        </w:tc>
      </w:tr>
      <w:tr w:rsidR="008F7A15" w:rsidRPr="00B52501" w:rsidTr="00666C38">
        <w:trPr>
          <w:trHeight w:val="521"/>
        </w:trPr>
        <w:tc>
          <w:tcPr>
            <w:tcW w:w="1701" w:type="dxa"/>
          </w:tcPr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«Мои поступки».</w:t>
            </w:r>
          </w:p>
        </w:tc>
        <w:tc>
          <w:tcPr>
            <w:tcW w:w="992" w:type="dxa"/>
          </w:tcPr>
          <w:p w:rsidR="008F7A15" w:rsidRPr="008F7A15" w:rsidRDefault="008F7A15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«Марш победы». </w:t>
            </w:r>
          </w:p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то, что помогать малышам, старшим, родителям — это хорошие поступки. Формировать чувство сопереживания к другим людям.</w:t>
            </w:r>
          </w:p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победе нашей страны в Великой Отечественной войне. Воспитывать хорошие поступки, любовь к Родине, патриотизм.</w:t>
            </w:r>
          </w:p>
        </w:tc>
      </w:tr>
      <w:tr w:rsidR="008F7A15" w:rsidRPr="00B52501" w:rsidTr="00666C38">
        <w:trPr>
          <w:trHeight w:val="521"/>
        </w:trPr>
        <w:tc>
          <w:tcPr>
            <w:tcW w:w="1701" w:type="dxa"/>
          </w:tcPr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«Моя семья, моя родословная».</w:t>
            </w:r>
          </w:p>
        </w:tc>
        <w:tc>
          <w:tcPr>
            <w:tcW w:w="992" w:type="dxa"/>
          </w:tcPr>
          <w:p w:rsidR="008F7A15" w:rsidRPr="008F7A15" w:rsidRDefault="008F7A15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«Я и моя семья». </w:t>
            </w:r>
          </w:p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понятием «родословная», с особенностями образования фамилии, имен и отчеств. </w:t>
            </w:r>
            <w:proofErr w:type="gramStart"/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Углубить представления о семье и ее членах, как о людях, которые живут вместе, любят друг друга, заботятся друг о друге; воспитывать желание заботиться о близких, развивать чувство гордости за свою семью.</w:t>
            </w:r>
            <w:proofErr w:type="gramEnd"/>
          </w:p>
        </w:tc>
      </w:tr>
      <w:tr w:rsidR="008F7A15" w:rsidRPr="00B52501" w:rsidTr="00666C38">
        <w:trPr>
          <w:trHeight w:val="521"/>
        </w:trPr>
        <w:tc>
          <w:tcPr>
            <w:tcW w:w="1701" w:type="dxa"/>
          </w:tcPr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«Предметы рукотворного мира».</w:t>
            </w:r>
          </w:p>
        </w:tc>
        <w:tc>
          <w:tcPr>
            <w:tcW w:w="992" w:type="dxa"/>
          </w:tcPr>
          <w:p w:rsidR="008F7A15" w:rsidRPr="008F7A15" w:rsidRDefault="008F7A15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«Профессия озеленитель». Д/</w:t>
            </w:r>
            <w:proofErr w:type="gramStart"/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End"/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 «Угадай </w:t>
            </w:r>
            <w:proofErr w:type="gramStart"/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 предмет </w:t>
            </w:r>
            <w:r w:rsidRPr="008F7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загадан». </w:t>
            </w:r>
          </w:p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представление о том, </w:t>
            </w:r>
            <w:r w:rsidRPr="008F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многие предметы созданы </w:t>
            </w: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руками человека.</w:t>
            </w:r>
          </w:p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определять принадлежность предмета к природному или рукотворному миру.</w:t>
            </w:r>
          </w:p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с профессией озеленителя; воспитывать любовь к природе и трудолюбию; развивать воображение, наблюдательность и глазомер, эстетический вкус. </w:t>
            </w:r>
          </w:p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31F" w:rsidRPr="0035031F" w:rsidTr="00666C38">
        <w:trPr>
          <w:trHeight w:val="384"/>
        </w:trPr>
        <w:tc>
          <w:tcPr>
            <w:tcW w:w="1701" w:type="dxa"/>
          </w:tcPr>
          <w:p w:rsidR="0035031F" w:rsidRPr="008F7A15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Количество занятий в год</w:t>
            </w:r>
          </w:p>
        </w:tc>
        <w:tc>
          <w:tcPr>
            <w:tcW w:w="13041" w:type="dxa"/>
            <w:gridSpan w:val="3"/>
          </w:tcPr>
          <w:p w:rsidR="0035031F" w:rsidRPr="008F7A15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  <w:p w:rsidR="0013317D" w:rsidRPr="008F7A15" w:rsidRDefault="0013317D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Тропинка в мир труда</w:t>
      </w:r>
      <w:r w:rsidRPr="0035031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vertAlign w:val="superscript"/>
          <w:lang w:eastAsia="ru-RU"/>
        </w:rPr>
        <w:footnoteReference w:id="2"/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этого блока программы направлено на достижение цели формирования у дошкольников 3-7 лет навыков трудовой деятельности и воспитания эмоционально-ценностного отношения к труду через решение задач:</w:t>
      </w:r>
    </w:p>
    <w:p w:rsidR="0035031F" w:rsidRPr="0035031F" w:rsidRDefault="0035031F" w:rsidP="0035031F">
      <w:pPr>
        <w:autoSpaceDE w:val="0"/>
        <w:autoSpaceDN w:val="0"/>
        <w:adjustRightInd w:val="0"/>
        <w:spacing w:after="47" w:line="240" w:lineRule="auto"/>
        <w:ind w:left="72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031F" w:rsidRPr="0035031F" w:rsidRDefault="0035031F" w:rsidP="0035031F">
      <w:pPr>
        <w:numPr>
          <w:ilvl w:val="0"/>
          <w:numId w:val="8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формирования навыков самообслуживания; </w:t>
      </w:r>
    </w:p>
    <w:p w:rsidR="0035031F" w:rsidRPr="0035031F" w:rsidRDefault="0035031F" w:rsidP="0035031F">
      <w:pPr>
        <w:numPr>
          <w:ilvl w:val="0"/>
          <w:numId w:val="8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формирование навыков элементарного бытового труда в помещении и на улице (участке детского сада); </w:t>
      </w:r>
    </w:p>
    <w:p w:rsidR="0035031F" w:rsidRPr="0035031F" w:rsidRDefault="0035031F" w:rsidP="0035031F">
      <w:pPr>
        <w:numPr>
          <w:ilvl w:val="0"/>
          <w:numId w:val="8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формирование первичных представлений о труде в природе; </w:t>
      </w:r>
    </w:p>
    <w:p w:rsidR="0035031F" w:rsidRPr="0035031F" w:rsidRDefault="0035031F" w:rsidP="0035031F">
      <w:pPr>
        <w:numPr>
          <w:ilvl w:val="0"/>
          <w:numId w:val="8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воспитание ценностного отношения к собственному труду, труду других людей и его результатам; </w:t>
      </w:r>
    </w:p>
    <w:p w:rsidR="0035031F" w:rsidRPr="0035031F" w:rsidRDefault="0035031F" w:rsidP="0035031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формирование первичных представлений о труде взрослых, его роли в обществе и жизни каждого человека. 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Перечисленные задачи реализуется в следующих видах детской деятельности: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4663"/>
        <w:gridCol w:w="8878"/>
      </w:tblGrid>
      <w:tr w:rsidR="0035031F" w:rsidRPr="0035031F" w:rsidTr="00666C38">
        <w:tc>
          <w:tcPr>
            <w:tcW w:w="478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детской деятельности</w:t>
            </w:r>
          </w:p>
        </w:tc>
        <w:tc>
          <w:tcPr>
            <w:tcW w:w="921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</w:t>
            </w:r>
          </w:p>
        </w:tc>
      </w:tr>
      <w:tr w:rsidR="0035031F" w:rsidRPr="0035031F" w:rsidTr="00666C38">
        <w:tc>
          <w:tcPr>
            <w:tcW w:w="478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самообслуживание и элементарный бытовой труд</w:t>
            </w:r>
          </w:p>
        </w:tc>
        <w:tc>
          <w:tcPr>
            <w:tcW w:w="921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помещении и на улице, как в режимной деятельности (дежурство по столу, по подготовке к образовательной деятельности), так и в самостоятельной деятельности (уборка игрушек и игрового пространства, подготовка к образовательной деятельности и последующая уборка, трудовые действия на участке);</w:t>
            </w:r>
          </w:p>
        </w:tc>
      </w:tr>
      <w:tr w:rsidR="0035031F" w:rsidRPr="0035031F" w:rsidTr="00666C38">
        <w:tc>
          <w:tcPr>
            <w:tcW w:w="478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игровая:</w:t>
            </w:r>
          </w:p>
        </w:tc>
        <w:tc>
          <w:tcPr>
            <w:tcW w:w="921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развивающие игры, в том числе компьютерные;  коллективные игры; сюжетно-ролевые игры или действия, связанные с профессиями; сюжетно дидактические и </w:t>
            </w: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дидактические игры;  имитационные игры; моделируемые ситуации </w:t>
            </w:r>
          </w:p>
        </w:tc>
      </w:tr>
      <w:tr w:rsidR="0035031F" w:rsidRPr="0035031F" w:rsidTr="00666C38">
        <w:tc>
          <w:tcPr>
            <w:tcW w:w="478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коммуникативная</w:t>
            </w:r>
          </w:p>
        </w:tc>
        <w:tc>
          <w:tcPr>
            <w:tcW w:w="921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навыков общения, овладение навыками взаимодействия с другими детьми и </w:t>
            </w:r>
            <w:proofErr w:type="gramStart"/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взрослыми;</w:t>
            </w:r>
          </w:p>
        </w:tc>
      </w:tr>
      <w:tr w:rsidR="0035031F" w:rsidRPr="0035031F" w:rsidTr="00666C38">
        <w:tc>
          <w:tcPr>
            <w:tcW w:w="478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921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Исследования объектов природы через наблюдение за объектами экологической тропы, явлениями природы; обсуждение проблемных ситуаций </w:t>
            </w:r>
          </w:p>
        </w:tc>
      </w:tr>
      <w:tr w:rsidR="0035031F" w:rsidRPr="0035031F" w:rsidTr="00666C38">
        <w:tc>
          <w:tcPr>
            <w:tcW w:w="478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художественной литературы и фольклора</w:t>
            </w:r>
          </w:p>
        </w:tc>
        <w:tc>
          <w:tcPr>
            <w:tcW w:w="921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книг и рассматривание иллюстраций; обсуждение произведений о труде просмотр мультфильмов  разгадывание за</w:t>
            </w:r>
            <w:r w:rsidR="00B5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гадок о профессиях; обсуждение и </w:t>
            </w:r>
            <w:proofErr w:type="spellStart"/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поговорок о труде </w:t>
            </w:r>
          </w:p>
        </w:tc>
      </w:tr>
      <w:tr w:rsidR="0035031F" w:rsidRPr="0035031F" w:rsidTr="00666C38">
        <w:tc>
          <w:tcPr>
            <w:tcW w:w="478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разных материалов</w:t>
            </w:r>
          </w:p>
        </w:tc>
        <w:tc>
          <w:tcPr>
            <w:tcW w:w="921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 и макеты; коллективные проекты </w:t>
            </w:r>
          </w:p>
        </w:tc>
      </w:tr>
      <w:tr w:rsidR="0035031F" w:rsidRPr="0035031F" w:rsidTr="00666C38">
        <w:tc>
          <w:tcPr>
            <w:tcW w:w="478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двигательная.</w:t>
            </w:r>
          </w:p>
        </w:tc>
        <w:tc>
          <w:tcPr>
            <w:tcW w:w="921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трудовых навыков и приобретение опыта преодоления трудностей</w:t>
            </w:r>
          </w:p>
        </w:tc>
      </w:tr>
    </w:tbl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методическими приемами при формировании трудовых навыков являются показ, объяснение, напоминание, указание, уточнение, наблюдение за деятельностью других детей, дидактические игры, игровые приемы, сюжетно – ролевые игры, художественная литература и другие приемы, которые будут способствовать лучшему усвоению детьми трудовых действий.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Формами и методами работы в средней группе являются: совместные действия, наблюдения, поручения, дежурство, рассматривание, экскурсии в групповой и индивиду</w:t>
      </w:r>
      <w:r w:rsidR="00B5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 формах организации детей.</w:t>
      </w:r>
    </w:p>
    <w:p w:rsidR="0035031F" w:rsidRPr="00B520CB" w:rsidRDefault="0035031F" w:rsidP="0035031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520C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Планирование трудовой деятельности</w:t>
      </w:r>
    </w:p>
    <w:p w:rsidR="0035031F" w:rsidRPr="00B520CB" w:rsidRDefault="0035031F" w:rsidP="00350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1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12758"/>
      </w:tblGrid>
      <w:tr w:rsidR="0035031F" w:rsidRPr="00B520CB" w:rsidTr="00666C38">
        <w:trPr>
          <w:trHeight w:val="930"/>
        </w:trPr>
        <w:tc>
          <w:tcPr>
            <w:tcW w:w="1426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5031F" w:rsidRPr="00B520CB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75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</w:tr>
      <w:tr w:rsidR="0035031F" w:rsidRPr="00B520CB" w:rsidTr="00666C38">
        <w:trPr>
          <w:trHeight w:val="930"/>
        </w:trPr>
        <w:tc>
          <w:tcPr>
            <w:tcW w:w="1426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31F" w:rsidRPr="00B520CB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5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B4EDF"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 умения </w:t>
            </w: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</w:t>
            </w:r>
            <w:r w:rsidR="003B4EDF"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быстро и аккуратно одеваться и </w:t>
            </w: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раздеваться, </w:t>
            </w:r>
            <w:r w:rsidR="003B4EDF"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одеваться по погоде.</w:t>
            </w:r>
          </w:p>
          <w:p w:rsidR="003B4EDF" w:rsidRPr="00B520CB" w:rsidRDefault="0035031F" w:rsidP="003B4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B4EDF"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закреплять умение поддерживать порядок в групповых помещениях (протирать, убирать на место игрушки и другие принадлежности).</w:t>
            </w:r>
          </w:p>
          <w:p w:rsidR="003B4EDF" w:rsidRPr="00B520CB" w:rsidRDefault="0035031F" w:rsidP="003B4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3B4EDF"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наводить порядок на участке детского сада (расчищать дорожки от мусора, а зимой от снега)</w:t>
            </w:r>
          </w:p>
          <w:p w:rsidR="0035031F" w:rsidRPr="00B520CB" w:rsidRDefault="003B4EDF" w:rsidP="003B4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35031F"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к ручному труду: помощь в ремонте книг и дидактических пособий.</w:t>
            </w:r>
          </w:p>
        </w:tc>
      </w:tr>
      <w:tr w:rsidR="0035031F" w:rsidRPr="00B520CB" w:rsidTr="00666C38">
        <w:trPr>
          <w:trHeight w:val="345"/>
        </w:trPr>
        <w:tc>
          <w:tcPr>
            <w:tcW w:w="1426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31F" w:rsidRPr="00B520CB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75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Совершенствовать умение самостоятельно одеваться, раздеваться, аккуратно складывать и вешать одежду.</w:t>
            </w:r>
          </w:p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2.Поощрять самостоятельное освоение трудовых навыков по поддержанию порядка в группе и на участке детского сада.</w:t>
            </w:r>
          </w:p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3.Формировать навыки самостоятельной сервировки стола перед завтраком, обедом.</w:t>
            </w:r>
          </w:p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Сюжетно- ролевая игра «Шофер»</w:t>
            </w:r>
          </w:p>
        </w:tc>
      </w:tr>
      <w:tr w:rsidR="0035031F" w:rsidRPr="00B520CB" w:rsidTr="00666C38">
        <w:trPr>
          <w:trHeight w:val="1215"/>
        </w:trPr>
        <w:tc>
          <w:tcPr>
            <w:tcW w:w="1426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31F" w:rsidRPr="00B520CB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1275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Совершенствовать умение самостоятельно одеваться, раздеваться, аккуратно складывать и вешать одежду, стирать кукольную одежду и просушивать ее с помощью взрослых.</w:t>
            </w:r>
          </w:p>
          <w:p w:rsidR="003B4ED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Стимулировать самостоятельную деятельность детей по поддержанию порядка в гр</w:t>
            </w:r>
            <w:r w:rsidR="003B4EDF"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уппе и на участке детского сада</w:t>
            </w:r>
          </w:p>
          <w:p w:rsidR="0035031F" w:rsidRPr="00B520CB" w:rsidRDefault="003B4ED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Приучать убирать постель после сна и добросовестно выполнять обязанности дежурных по столовой: помогать сервировать стол и приводить его в порядок после еды.</w:t>
            </w:r>
          </w:p>
          <w:p w:rsidR="0035031F" w:rsidRPr="00B520CB" w:rsidRDefault="003B4ED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5031F"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.Приобщать детей к посадке и уходу за растениями уголка природы</w:t>
            </w:r>
          </w:p>
        </w:tc>
      </w:tr>
      <w:tr w:rsidR="0035031F" w:rsidRPr="00B520CB" w:rsidTr="00666C38">
        <w:trPr>
          <w:trHeight w:val="645"/>
        </w:trPr>
        <w:tc>
          <w:tcPr>
            <w:tcW w:w="1426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31F" w:rsidRPr="00B520CB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75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Совершенствовать умение самостоятельно одеваться, раздеваться, аккуратно складывать и вешать одежду.</w:t>
            </w:r>
          </w:p>
          <w:p w:rsidR="00B520CB" w:rsidRPr="00B520CB" w:rsidRDefault="0035031F" w:rsidP="00B5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520CB"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наводить порядок на участке детского сада (расчищать дорожки от мусора, а зимой от снега)</w:t>
            </w:r>
          </w:p>
          <w:p w:rsidR="0035031F" w:rsidRPr="00B520CB" w:rsidRDefault="0035031F" w:rsidP="003B4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Экскурсия в детском саду «Работа повара на кухне»</w:t>
            </w:r>
          </w:p>
        </w:tc>
      </w:tr>
      <w:tr w:rsidR="0035031F" w:rsidRPr="00B520CB" w:rsidTr="00666C38">
        <w:trPr>
          <w:trHeight w:val="630"/>
        </w:trPr>
        <w:tc>
          <w:tcPr>
            <w:tcW w:w="1426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31F" w:rsidRPr="00B520CB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75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Побуждать детей к стремлению быть всегда аккуратными, воспитывать на личных примерах.</w:t>
            </w:r>
          </w:p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Формировать навыки ухода за одеждой и обувью с помощью взрослого (чистить, просушивать)</w:t>
            </w:r>
          </w:p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Учить проявлять инициативу в оказании помощи воспитателю (мытье игрушек, стирка кукольной одежды)</w:t>
            </w:r>
          </w:p>
        </w:tc>
      </w:tr>
      <w:tr w:rsidR="0035031F" w:rsidRPr="00B520CB" w:rsidTr="00666C38">
        <w:trPr>
          <w:trHeight w:val="1770"/>
        </w:trPr>
        <w:tc>
          <w:tcPr>
            <w:tcW w:w="1426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31F" w:rsidRPr="00B520CB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75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Побуждать детей к самостоятельной работе по поддержанию порядка в групповой комнате; к выполнению сезонных работ на участке детского сада.</w:t>
            </w:r>
          </w:p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B520CB"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привычку самостоятельно раскладывать подготовленные воспитателем для образовательной деятельности материалы.</w:t>
            </w:r>
          </w:p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Приобщать детей к посадке цветов, посеву семян в уголке природы.</w:t>
            </w:r>
          </w:p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Дидактическая игра «Если зайчик заболел»</w:t>
            </w:r>
          </w:p>
        </w:tc>
      </w:tr>
      <w:tr w:rsidR="0035031F" w:rsidRPr="00B520CB" w:rsidTr="00666C38">
        <w:trPr>
          <w:trHeight w:val="1140"/>
        </w:trPr>
        <w:tc>
          <w:tcPr>
            <w:tcW w:w="1426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31F" w:rsidRPr="00B520CB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75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Закреплять умения самостоятельно поддерживать порядок в групповой комнате и на участке детского сада.</w:t>
            </w:r>
          </w:p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Совершенствовать умения самостоятельно одеваться</w:t>
            </w:r>
            <w:proofErr w:type="gramStart"/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раздеваться, аккуратно складывать и вешать одежду.</w:t>
            </w:r>
          </w:p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Учить детей самостоятельно выполнять обязанности дежурных по столовой, дежурных по подготовке материалов к занятию (под руководством воспитателя)</w:t>
            </w:r>
          </w:p>
        </w:tc>
      </w:tr>
      <w:tr w:rsidR="0035031F" w:rsidRPr="00B520CB" w:rsidTr="00666C38">
        <w:trPr>
          <w:trHeight w:val="1680"/>
        </w:trPr>
        <w:tc>
          <w:tcPr>
            <w:tcW w:w="1426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31F" w:rsidRPr="00B520CB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5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0CB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520CB"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привычку бережно относиться к личным вещам и вещам сверстников.</w:t>
            </w:r>
          </w:p>
          <w:p w:rsidR="0035031F" w:rsidRPr="00B520CB" w:rsidRDefault="00B520CB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35031F"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навыки исполнения функций и обязанностей дежурных, учить выполнять свою работу четко и правильно.</w:t>
            </w:r>
          </w:p>
          <w:p w:rsidR="0035031F" w:rsidRPr="00B520CB" w:rsidRDefault="00B520CB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5031F"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Приобщать детей к работе на участке совместно с воспитателем.</w:t>
            </w:r>
          </w:p>
          <w:p w:rsidR="0035031F" w:rsidRPr="00B520CB" w:rsidRDefault="00B520CB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5031F"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Закреплять навыки работы на огороде и на участке.</w:t>
            </w:r>
          </w:p>
        </w:tc>
      </w:tr>
      <w:tr w:rsidR="0035031F" w:rsidRPr="00B52501" w:rsidTr="00666C38">
        <w:trPr>
          <w:trHeight w:val="1590"/>
        </w:trPr>
        <w:tc>
          <w:tcPr>
            <w:tcW w:w="1426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31F" w:rsidRPr="00B520CB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275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Закреплять навыки самообслуживания.</w:t>
            </w:r>
          </w:p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Приобщать детей к уходу за высаженными растениями.</w:t>
            </w:r>
          </w:p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Закреплять знания о труде взрослых (почтальон, врач, повар, шофер).</w:t>
            </w:r>
          </w:p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Сюжетно-ролевые игры «Шофер», «Больница»</w:t>
            </w:r>
          </w:p>
        </w:tc>
      </w:tr>
    </w:tbl>
    <w:p w:rsidR="0035031F" w:rsidRPr="00B52501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35031F" w:rsidRPr="00B52501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35031F" w:rsidRPr="00CE48B1" w:rsidRDefault="0035031F" w:rsidP="00CE4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4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Перспективный план развития игровой деятельности в </w:t>
      </w:r>
      <w:r w:rsidR="00C111C6" w:rsidRPr="00CE4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старшей </w:t>
      </w:r>
      <w:r w:rsidRPr="00CE4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группе.</w:t>
      </w:r>
    </w:p>
    <w:p w:rsidR="00C111C6" w:rsidRPr="00C111C6" w:rsidRDefault="00C111C6" w:rsidP="00C111C6">
      <w:pPr>
        <w:pStyle w:val="a5"/>
        <w:spacing w:line="276" w:lineRule="auto"/>
        <w:ind w:left="3556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" w:name="7b169bab4d525cf12e5c4bb45e68888c49821f30"/>
      <w:bookmarkStart w:id="2" w:name="0"/>
      <w:bookmarkEnd w:id="1"/>
      <w:bookmarkEnd w:id="2"/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614"/>
        <w:gridCol w:w="2203"/>
        <w:gridCol w:w="3635"/>
        <w:gridCol w:w="3030"/>
      </w:tblGrid>
      <w:tr w:rsidR="00CE48B1" w:rsidRPr="00CE48B1" w:rsidTr="00CE48B1">
        <w:tc>
          <w:tcPr>
            <w:tcW w:w="15593" w:type="dxa"/>
            <w:gridSpan w:val="6"/>
          </w:tcPr>
          <w:p w:rsidR="00CE48B1" w:rsidRPr="00CE48B1" w:rsidRDefault="00CE48B1" w:rsidP="00CE48B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Виды игр</w:t>
            </w:r>
          </w:p>
        </w:tc>
      </w:tr>
      <w:tr w:rsidR="00CE48B1" w:rsidRPr="00CE48B1" w:rsidTr="00CE48B1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CE48B1" w:rsidRPr="00CE48B1" w:rsidRDefault="00CE48B1" w:rsidP="00CE48B1">
            <w:pPr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44" w:type="dxa"/>
            <w:vAlign w:val="center"/>
          </w:tcPr>
          <w:p w:rsidR="00CE48B1" w:rsidRPr="00CE48B1" w:rsidRDefault="00CE48B1" w:rsidP="00A7150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Сюжетно-ролевые</w:t>
            </w:r>
          </w:p>
        </w:tc>
        <w:tc>
          <w:tcPr>
            <w:tcW w:w="2614" w:type="dxa"/>
            <w:vAlign w:val="center"/>
          </w:tcPr>
          <w:p w:rsidR="00CE48B1" w:rsidRPr="00CE48B1" w:rsidRDefault="00CE48B1" w:rsidP="00A7150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Дидактические,</w:t>
            </w:r>
          </w:p>
          <w:p w:rsidR="00CE48B1" w:rsidRPr="00CE48B1" w:rsidRDefault="00CE48B1" w:rsidP="00A7150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</w:t>
            </w:r>
          </w:p>
        </w:tc>
        <w:tc>
          <w:tcPr>
            <w:tcW w:w="2203" w:type="dxa"/>
            <w:vAlign w:val="center"/>
          </w:tcPr>
          <w:p w:rsidR="00CE48B1" w:rsidRPr="00CE48B1" w:rsidRDefault="00CE48B1" w:rsidP="00A7150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Словесные игры</w:t>
            </w:r>
          </w:p>
        </w:tc>
        <w:tc>
          <w:tcPr>
            <w:tcW w:w="3635" w:type="dxa"/>
            <w:vAlign w:val="center"/>
          </w:tcPr>
          <w:p w:rsidR="00CE48B1" w:rsidRPr="00CE48B1" w:rsidRDefault="00CE48B1" w:rsidP="00A7150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элементами спорта</w:t>
            </w:r>
          </w:p>
        </w:tc>
        <w:tc>
          <w:tcPr>
            <w:tcW w:w="3030" w:type="dxa"/>
            <w:vAlign w:val="center"/>
          </w:tcPr>
          <w:p w:rsidR="00CE48B1" w:rsidRPr="00CE48B1" w:rsidRDefault="00CE48B1" w:rsidP="00A7150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Театрализованные,</w:t>
            </w:r>
          </w:p>
          <w:p w:rsidR="00CE48B1" w:rsidRPr="00CE48B1" w:rsidRDefault="00CE48B1" w:rsidP="00A7150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музыкальные, режиссерские</w:t>
            </w:r>
          </w:p>
        </w:tc>
      </w:tr>
      <w:tr w:rsidR="00CE48B1" w:rsidRPr="00CE48B1" w:rsidTr="00CE48B1">
        <w:tc>
          <w:tcPr>
            <w:tcW w:w="567" w:type="dxa"/>
            <w:textDirection w:val="btLr"/>
          </w:tcPr>
          <w:p w:rsidR="00CE48B1" w:rsidRPr="00CE48B1" w:rsidRDefault="00CE48B1" w:rsidP="00A71508">
            <w:pPr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«Парикмахерская»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Цель:обеспечить</w:t>
            </w:r>
            <w:proofErr w:type="spellEnd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 запоминание последовательности создания прически (вымыть голову шампунем, высушить феном, расчесать, подстричь, опять посушить, закрепить прическу лаком)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Игры в кукольном уголке</w:t>
            </w: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–после обеда надо помыть посуду, вытереть и убрать ее на  место</w:t>
            </w:r>
          </w:p>
        </w:tc>
        <w:tc>
          <w:tcPr>
            <w:tcW w:w="2614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«Соты», «Волшебный квадрат»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внимания, логического мышления.</w:t>
            </w:r>
          </w:p>
          <w:p w:rsidR="00CE48B1" w:rsidRPr="00CE48B1" w:rsidRDefault="00CE48B1" w:rsidP="00CE48B1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Танграм</w:t>
            </w:r>
            <w:proofErr w:type="spellEnd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», «Корзинки»,</w:t>
            </w:r>
          </w:p>
          <w:p w:rsidR="00CE48B1" w:rsidRPr="00CE48B1" w:rsidRDefault="00CE48B1" w:rsidP="00CE48B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внимания, логического мышления</w:t>
            </w:r>
          </w:p>
        </w:tc>
        <w:tc>
          <w:tcPr>
            <w:tcW w:w="2203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«Два, третий лишний», »летает – не летает»,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Что, </w:t>
            </w:r>
            <w:proofErr w:type="gramStart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за чем</w:t>
            </w:r>
            <w:proofErr w:type="gramEnd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?»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Цель: способствовать запоминанию </w:t>
            </w:r>
            <w:proofErr w:type="spellStart"/>
            <w:proofErr w:type="gramStart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последовательнос-ти</w:t>
            </w:r>
            <w:proofErr w:type="spellEnd"/>
            <w:proofErr w:type="gramEnd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 времен года</w:t>
            </w:r>
          </w:p>
        </w:tc>
        <w:tc>
          <w:tcPr>
            <w:tcW w:w="3635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«Найди себе пару»,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Слепой и поводырь»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сплочение детского коллектива,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«Гуси – лебеди»,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Ловушка», «Классики», «Футбол», «Пятнашки»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двигательной активности, выполнению правил игры</w:t>
            </w:r>
          </w:p>
        </w:tc>
        <w:tc>
          <w:tcPr>
            <w:tcW w:w="3030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Упражнение» рыбки в пруду»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пластики движений,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Драматизация сказки «Заяц и лиса»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Угадай что звенит?»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музыкального слуха</w:t>
            </w:r>
          </w:p>
        </w:tc>
      </w:tr>
      <w:tr w:rsidR="00CE48B1" w:rsidRPr="00CE48B1" w:rsidTr="00CE48B1">
        <w:trPr>
          <w:cantSplit/>
          <w:trHeight w:val="1134"/>
        </w:trPr>
        <w:tc>
          <w:tcPr>
            <w:tcW w:w="567" w:type="dxa"/>
            <w:textDirection w:val="btLr"/>
          </w:tcPr>
          <w:p w:rsidR="00CE48B1" w:rsidRPr="00CE48B1" w:rsidRDefault="00CE48B1" w:rsidP="00CE48B1">
            <w:pPr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CE48B1" w:rsidRPr="00CE48B1" w:rsidRDefault="00CE48B1" w:rsidP="00CE48B1">
            <w:pPr>
              <w:spacing w:line="25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B1" w:rsidRPr="00CE48B1" w:rsidRDefault="00CE48B1" w:rsidP="00CE48B1">
            <w:pPr>
              <w:spacing w:line="25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B1" w:rsidRPr="00CE48B1" w:rsidRDefault="00CE48B1" w:rsidP="00CE48B1">
            <w:pPr>
              <w:spacing w:line="25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B1" w:rsidRPr="00CE48B1" w:rsidRDefault="00CE48B1" w:rsidP="00CE48B1">
            <w:pPr>
              <w:spacing w:line="25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B1" w:rsidRPr="00CE48B1" w:rsidRDefault="00CE48B1" w:rsidP="00CE48B1">
            <w:pPr>
              <w:spacing w:line="25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Магазин»,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»Булочная»,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«Овощной магазин»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Расширить представления детей о профессии продавец, ввести в игру кассира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«Собери картинку – получится слово»,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«Ботаническое лото»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систематизировать знания детей о растительном мире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Танграм</w:t>
            </w:r>
            <w:proofErr w:type="spellEnd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», «Корзинки»,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внимания, логического мышления</w:t>
            </w:r>
          </w:p>
        </w:tc>
        <w:tc>
          <w:tcPr>
            <w:tcW w:w="2203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«Что </w:t>
            </w:r>
            <w:proofErr w:type="gramStart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за чем</w:t>
            </w:r>
            <w:proofErr w:type="gramEnd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?»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добиться усвоения названия осенних месяцев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Умный словесник»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Обогащение словарного запаса</w:t>
            </w:r>
          </w:p>
        </w:tc>
        <w:tc>
          <w:tcPr>
            <w:tcW w:w="3635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«Краски»,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«Охотник»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упражнять в умении классифицировать и называть животных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«Караси и щука»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ловкости, умения ориентироваться в пространстве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Упр. « Забрось мяч в кольцо»</w:t>
            </w: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 (элементы игры баскетбол)</w:t>
            </w: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Игра – театр «огород»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умения выразительно проговаривать текст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«Движения под музыку»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согласовывать движения с характером музыки</w:t>
            </w:r>
          </w:p>
        </w:tc>
      </w:tr>
      <w:tr w:rsidR="00CE48B1" w:rsidRPr="00CE48B1" w:rsidTr="00CE48B1">
        <w:trPr>
          <w:cantSplit/>
          <w:trHeight w:val="1134"/>
        </w:trPr>
        <w:tc>
          <w:tcPr>
            <w:tcW w:w="567" w:type="dxa"/>
            <w:textDirection w:val="btLr"/>
          </w:tcPr>
          <w:p w:rsidR="00CE48B1" w:rsidRPr="00CE48B1" w:rsidRDefault="00CE48B1" w:rsidP="00CE48B1">
            <w:pPr>
              <w:spacing w:line="25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3544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«Аптека»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обеспечить запоминание последовательности покупки лекарств, посещение врача, получение рецепта,  подвести к мысли о поддержке здорового образа жизни</w:t>
            </w:r>
          </w:p>
        </w:tc>
        <w:tc>
          <w:tcPr>
            <w:tcW w:w="2614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«Собери предмет»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собирать целый предмет из частей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«Кто как устроен»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узнавать части тела человека, животных, птиц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Листик»,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proofErr w:type="spellStart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Танграм</w:t>
            </w:r>
            <w:proofErr w:type="spellEnd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E48B1" w:rsidRPr="00CE48B1" w:rsidRDefault="00CE48B1" w:rsidP="00CE48B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счетными</w:t>
            </w:r>
            <w:proofErr w:type="spellEnd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палочками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03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Наоборот»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сообразительности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Умный словесник» 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Цель: Обогащение словарного запаса </w:t>
            </w:r>
          </w:p>
        </w:tc>
        <w:tc>
          <w:tcPr>
            <w:tcW w:w="3635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Удочка» 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(игры со скакалкой)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«Классики»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формировать навык прыгать на одной, двух ногах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Стрелок»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ловкости, быстроты мышления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Стайка»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формированию ловкости и сноровки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Драматизация сказки 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Лесная аптека»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(к осеннему празднику)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Драматизация сказки 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Как цыпленок маму искал»,</w:t>
            </w: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 (ко Дню Матери)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Игра – упр. « Хлопки»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повторить рисунок,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чувство ритма</w:t>
            </w:r>
          </w:p>
        </w:tc>
      </w:tr>
      <w:tr w:rsidR="00CE48B1" w:rsidRPr="00CE48B1" w:rsidTr="00CE48B1">
        <w:trPr>
          <w:cantSplit/>
          <w:trHeight w:val="1134"/>
        </w:trPr>
        <w:tc>
          <w:tcPr>
            <w:tcW w:w="567" w:type="dxa"/>
            <w:textDirection w:val="btLr"/>
          </w:tcPr>
          <w:p w:rsidR="00CE48B1" w:rsidRPr="00CE48B1" w:rsidRDefault="00CE48B1" w:rsidP="00CE48B1">
            <w:pPr>
              <w:spacing w:line="25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544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«Супермаркет»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 расширить игровые действия детей, ввести понятие о профессии продавец – консультант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«Дядя Степа Постовой»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обеспечить применение на практике знаний о правилах дорожного движения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Почта»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расширить представления детей 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о работниках почтовых отделений, их важности в жизни людей</w:t>
            </w:r>
          </w:p>
        </w:tc>
        <w:tc>
          <w:tcPr>
            <w:tcW w:w="2614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«Времена года»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формированию представлений о 4 временах года и приспособляемости живой природы к сезонным изменениям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Волшебный квадрат»,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Внимание: дорога»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обеспечить узнавание и запоминание дорожных знаков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«Что </w:t>
            </w:r>
            <w:proofErr w:type="gramStart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за чем</w:t>
            </w:r>
            <w:proofErr w:type="gramEnd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?»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добиться усвоения названия осенних месяцев, зимних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«Новые слова»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упражнять в словообразовании прилагательных от существительных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Скажи наоборот»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(употребление в речи антонимов»</w:t>
            </w:r>
            <w:proofErr w:type="gramEnd"/>
          </w:p>
        </w:tc>
        <w:tc>
          <w:tcPr>
            <w:tcW w:w="3635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proofErr w:type="spellStart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Ловишки</w:t>
            </w:r>
            <w:proofErr w:type="spellEnd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Цель: способствовать развитию бега с </w:t>
            </w:r>
            <w:proofErr w:type="spellStart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увертыванием</w:t>
            </w:r>
            <w:proofErr w:type="spellEnd"/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«Снежная карусель»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обеспечить развитие умения ориентироваться в пространстве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«Бездомный заяц»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двигательной активности, внимания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Игры – соревновани</w:t>
            </w:r>
            <w:proofErr w:type="gramStart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я(</w:t>
            </w:r>
            <w:proofErr w:type="gramEnd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 с санками, лыжами)</w:t>
            </w:r>
          </w:p>
        </w:tc>
        <w:tc>
          <w:tcPr>
            <w:tcW w:w="3030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М/и «На чем играю?»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формирование тембрового слуха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«А теперь ты!»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Цель: освоение навыками управления </w:t>
            </w:r>
            <w:proofErr w:type="spellStart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штоковыми</w:t>
            </w:r>
            <w:proofErr w:type="spellEnd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 куклами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B1" w:rsidRPr="00CE48B1" w:rsidTr="00CE48B1">
        <w:trPr>
          <w:cantSplit/>
          <w:trHeight w:val="1134"/>
        </w:trPr>
        <w:tc>
          <w:tcPr>
            <w:tcW w:w="567" w:type="dxa"/>
            <w:textDirection w:val="btLr"/>
          </w:tcPr>
          <w:p w:rsidR="00CE48B1" w:rsidRPr="00CE48B1" w:rsidRDefault="00CE48B1" w:rsidP="00CE48B1">
            <w:pPr>
              <w:spacing w:line="25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«Семья»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расширить представления детей о традициях празднования Нового года, Рождества в России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(изготовление подарков, колядки, игры…)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«Первое чтение»</w:t>
            </w: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 (животные)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соотносить картинки с определенными буквами, способствовать формированию логического мышления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«Путаница»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классификация предметов, название их обобщающими словами, умение находить по контуру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Игра «Сложи узор»</w:t>
            </w:r>
          </w:p>
        </w:tc>
        <w:tc>
          <w:tcPr>
            <w:tcW w:w="2203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«Доскажи словечко»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(употребление в речи родительного падежа множественного числа</w:t>
            </w:r>
            <w:proofErr w:type="gramStart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«Умный словесник»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Обогащение словарного запаса</w:t>
            </w:r>
          </w:p>
        </w:tc>
        <w:tc>
          <w:tcPr>
            <w:tcW w:w="3635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«Прыжки в парах»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обеспечить развитие умения действовать согласованно в паре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«Мышеловка»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Добиваться соблюдение правил игры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Упр. « Пробеги со снежком»,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равновесия,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«Попади в цель»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развитие глазомера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Катание на санках</w:t>
            </w:r>
          </w:p>
        </w:tc>
        <w:tc>
          <w:tcPr>
            <w:tcW w:w="3030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М/и «Определи по ритму»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способствование формированию чувства ритма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– инсценировка «В лесу родилась елочка» </w:t>
            </w: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по песне Е. </w:t>
            </w:r>
            <w:proofErr w:type="spellStart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Бекмон</w:t>
            </w:r>
            <w:proofErr w:type="spellEnd"/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proofErr w:type="gramStart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омочь получить эстетическое наслаждение от совместного творчества</w:t>
            </w:r>
          </w:p>
        </w:tc>
      </w:tr>
      <w:tr w:rsidR="00CE48B1" w:rsidRPr="00CE48B1" w:rsidTr="00CE48B1">
        <w:trPr>
          <w:cantSplit/>
          <w:trHeight w:val="1134"/>
        </w:trPr>
        <w:tc>
          <w:tcPr>
            <w:tcW w:w="567" w:type="dxa"/>
            <w:textDirection w:val="btLr"/>
          </w:tcPr>
          <w:p w:rsidR="00CE48B1" w:rsidRPr="00CE48B1" w:rsidRDefault="00CE48B1" w:rsidP="00CE48B1">
            <w:pPr>
              <w:spacing w:line="25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544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Служба МЧС»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(пожарные, военные, медицинская служба ЧС)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запоминание и воспроизведение в игре  знаний о безопасности жизни</w:t>
            </w:r>
          </w:p>
        </w:tc>
        <w:tc>
          <w:tcPr>
            <w:tcW w:w="2614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«Пирамида здоровья»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представление о здоровом питании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CE48B1" w:rsidRPr="00CE48B1" w:rsidRDefault="00CE48B1" w:rsidP="00CE48B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Из чего сделан предмет»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образование имен прилагательных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Наоборот»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сообразительности</w:t>
            </w:r>
          </w:p>
        </w:tc>
        <w:tc>
          <w:tcPr>
            <w:tcW w:w="3635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«Сова  и мыши»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двигательной активности, внимания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«Мышеловка»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Добиваться соблюдение правил игры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игры в хоккей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«</w:t>
            </w: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Добрось до флажка»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(броски на дальность)</w:t>
            </w:r>
          </w:p>
        </w:tc>
        <w:tc>
          <w:tcPr>
            <w:tcW w:w="3030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М/и «ступеньки»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Цель: обеспечить развитие </w:t>
            </w:r>
            <w:proofErr w:type="spellStart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 слуха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Игра – сказка «Дом»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внимания, речи, выразительности движений</w:t>
            </w:r>
          </w:p>
        </w:tc>
      </w:tr>
      <w:tr w:rsidR="00CE48B1" w:rsidRPr="00CE48B1" w:rsidTr="00CE48B1">
        <w:trPr>
          <w:cantSplit/>
          <w:trHeight w:val="1134"/>
        </w:trPr>
        <w:tc>
          <w:tcPr>
            <w:tcW w:w="567" w:type="dxa"/>
            <w:textDirection w:val="btLr"/>
          </w:tcPr>
          <w:p w:rsidR="00CE48B1" w:rsidRPr="00CE48B1" w:rsidRDefault="00CE48B1" w:rsidP="00CE48B1">
            <w:pPr>
              <w:spacing w:line="25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Библиотека»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вызвать желание детей посетить библиотеку, ближе познакомиться с профессией библиотекарь, подвести к выводу, что книга – источник знаний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«Ребятам о </w:t>
            </w:r>
            <w:proofErr w:type="gramStart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зверятах</w:t>
            </w:r>
            <w:proofErr w:type="gramEnd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расширение кругозора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«Первое чтение» (птицы)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соотносить картинки с определенными буквами, способствовать формированию логического мышления,</w:t>
            </w:r>
          </w:p>
          <w:p w:rsidR="00CE48B1" w:rsidRPr="00F4079E" w:rsidRDefault="00CE48B1" w:rsidP="00F4079E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«Соты»</w:t>
            </w:r>
            <w:r w:rsidR="00F407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03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«Говорящие слова»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формированию умений образовывать новые слова из двух основ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«Что </w:t>
            </w:r>
            <w:proofErr w:type="gramStart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за чем</w:t>
            </w:r>
            <w:proofErr w:type="gramEnd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?»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добиться усвоения названия осенних месяцев, зимних, весенних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«Бездомный заяц»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двигательной активности, внимания,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Золотые ворота»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Добиваться соблюдение правил игры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Краски»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Упр. « Забрось мяч в кольцо»</w:t>
            </w: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 (элементы игры баскетбол),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«Прыжки в парах»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обеспечить развитие умения действовать согласованно в паре</w:t>
            </w:r>
          </w:p>
        </w:tc>
        <w:tc>
          <w:tcPr>
            <w:tcW w:w="3030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Игра – упр. « Хлопки»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повторить рисунок,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чувство ритма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М/и «определи </w:t>
            </w:r>
            <w:proofErr w:type="spellStart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звукиприродных</w:t>
            </w:r>
            <w:proofErr w:type="spellEnd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явлений на слух»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Импровизация 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«необычные существа»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(перчаточные куклы)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творческой фантазии, мелкой моторики</w:t>
            </w:r>
          </w:p>
        </w:tc>
      </w:tr>
      <w:tr w:rsidR="00CE48B1" w:rsidRPr="00CE48B1" w:rsidTr="00CE48B1">
        <w:trPr>
          <w:cantSplit/>
          <w:trHeight w:val="1134"/>
        </w:trPr>
        <w:tc>
          <w:tcPr>
            <w:tcW w:w="567" w:type="dxa"/>
            <w:textDirection w:val="btLr"/>
          </w:tcPr>
          <w:p w:rsidR="00CE48B1" w:rsidRPr="00CE48B1" w:rsidRDefault="00CE48B1" w:rsidP="00CE48B1">
            <w:pPr>
              <w:spacing w:line="25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544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Космодром»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обеспечить применение на практике знаний о профессиях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космонавт, конструктор космических кораблей,  уметь строить постройки из различного строительного материала, конструкторов и обыгрывать их.</w:t>
            </w:r>
          </w:p>
        </w:tc>
        <w:tc>
          <w:tcPr>
            <w:tcW w:w="2614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«Первое чтение» (деревья, цветы)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соотносить картинки с определенными буквами, способствовать формированию логического мышления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«Ромашка»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обеспечить умение выделять характерные признаки предметов</w:t>
            </w:r>
          </w:p>
          <w:p w:rsidR="00CE48B1" w:rsidRPr="00CE48B1" w:rsidRDefault="00F4079E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«Волшебный квадрат».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«Новые слова»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упражнять в словообразовании прилагательных от существительных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Скажи наоборот»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(употребление в речи антонимов)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Умный словесник» 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Обогащение словарного запаса</w:t>
            </w:r>
          </w:p>
        </w:tc>
        <w:tc>
          <w:tcPr>
            <w:tcW w:w="3635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эстафеты с предметами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Цель: способствовать развитию  </w:t>
            </w:r>
            <w:proofErr w:type="spellStart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двигательнойактивности</w:t>
            </w:r>
            <w:proofErr w:type="gramStart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мению</w:t>
            </w:r>
            <w:proofErr w:type="spellEnd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в команде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Стрелок»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ловкости, быстроты мышления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Слепой и поводырь»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сплочение детского коллектива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М/и «На чем играю?»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формирование тембрового слуха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Инсценировка фрагмента песни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Мотылек» (сл. Ю. Островского)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творческой фантазии, навыков ориентировки в пространстве</w:t>
            </w:r>
          </w:p>
        </w:tc>
      </w:tr>
      <w:tr w:rsidR="00CE48B1" w:rsidRPr="00CE48B1" w:rsidTr="00CE48B1">
        <w:trPr>
          <w:cantSplit/>
          <w:trHeight w:val="1134"/>
        </w:trPr>
        <w:tc>
          <w:tcPr>
            <w:tcW w:w="567" w:type="dxa"/>
            <w:textDirection w:val="btLr"/>
          </w:tcPr>
          <w:p w:rsidR="00CE48B1" w:rsidRPr="00CE48B1" w:rsidRDefault="00F4079E" w:rsidP="00CE48B1">
            <w:pPr>
              <w:spacing w:line="25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</w:tc>
        <w:tc>
          <w:tcPr>
            <w:tcW w:w="3544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Поликлиника»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Обеспечить применение на практике знаний посещения поликлиники, ввести в игру профессии врача, медицинской сестры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«Учимся считать»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обеспечить умение выстраивать ассоциативный ряд, активизировать мыслительную деятельность,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Лото « Основы безопасности в природе»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 безопасном поведении в природе,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«Что </w:t>
            </w:r>
            <w:proofErr w:type="gramStart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за чем</w:t>
            </w:r>
            <w:proofErr w:type="gramEnd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?»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добиться усвоения названия осенних месяцев, зимних, весенних,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летних,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«Самый умный»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отвечать на вопросы полным ответом,</w:t>
            </w:r>
          </w:p>
        </w:tc>
        <w:tc>
          <w:tcPr>
            <w:tcW w:w="3635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Золотые ворота»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Добиваться соблюдение правил игры,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«Бездомный заяц»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Цель: способствовать развитию двигательной активности, внимания, 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«классы»,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игры в футбол</w:t>
            </w: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М/и «ступеньки»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Цель: обеспечить развитие </w:t>
            </w:r>
            <w:proofErr w:type="spellStart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 слуха,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Упр. « Бабочка»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пластики движений</w:t>
            </w:r>
          </w:p>
        </w:tc>
      </w:tr>
    </w:tbl>
    <w:p w:rsidR="0035031F" w:rsidRPr="00B52501" w:rsidRDefault="0035031F" w:rsidP="0035031F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</w:rPr>
      </w:pPr>
    </w:p>
    <w:p w:rsidR="00C111C6" w:rsidRPr="00F4079E" w:rsidRDefault="0035031F" w:rsidP="00F4079E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079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Перспективный план по ОБЖ</w:t>
      </w:r>
    </w:p>
    <w:tbl>
      <w:tblPr>
        <w:tblW w:w="1502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095"/>
        <w:gridCol w:w="7796"/>
      </w:tblGrid>
      <w:tr w:rsidR="00C111C6" w:rsidRPr="00B3491F" w:rsidTr="00024FD7">
        <w:tc>
          <w:tcPr>
            <w:tcW w:w="1135" w:type="dxa"/>
          </w:tcPr>
          <w:p w:rsidR="00C111C6" w:rsidRPr="00B3491F" w:rsidRDefault="00C111C6" w:rsidP="00C1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  <w:r w:rsidRPr="00B3491F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91F">
              <w:rPr>
                <w:rFonts w:ascii="Times New Roman" w:hAnsi="Times New Roman"/>
                <w:b/>
                <w:sz w:val="24"/>
                <w:szCs w:val="24"/>
              </w:rPr>
              <w:t>Тема занятия.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91F">
              <w:rPr>
                <w:rFonts w:ascii="Times New Roman" w:hAnsi="Times New Roman"/>
                <w:b/>
                <w:sz w:val="24"/>
                <w:szCs w:val="24"/>
              </w:rPr>
              <w:t>Цели занятия</w:t>
            </w:r>
          </w:p>
        </w:tc>
      </w:tr>
      <w:tr w:rsidR="00C111C6" w:rsidRPr="00B3491F" w:rsidTr="00024FD7">
        <w:tc>
          <w:tcPr>
            <w:tcW w:w="1135" w:type="dxa"/>
            <w:vMerge w:val="restart"/>
          </w:tcPr>
          <w:p w:rsidR="00C111C6" w:rsidRPr="00817C1D" w:rsidRDefault="00C111C6" w:rsidP="00C111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7C1D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1. «Опасные ситуации: контакты с незнакомыми людьми на ули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це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». 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Рассмотреть и обсудить с детьми опасные ситуации возможных контактов с незнакомыми людьми на улице; научить ребенка правильно вести себя в таких ситуациях.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2. «Не собирай незнакомые грибы».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Дать понятие о том, что нельзя собирать незнакомые грибы – они могут быть опасными для человека.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 «Огонь наш друг, огонь наш враг»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Дать детям понятие, что огонь может приносить пользу и вред, огонь опасен. Пожар может возникнуть по разным причинам, факторам. Сформировать  элементарные знания об опасных последствиях пожаров, научить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осторожно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обращаться с огнем.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4. «В гостях у Айболита».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Закрепление знаний детей о понятии «здоровья», уточнить правила сохранения здоровья, сформировать интерес к собственному организму, самочувствию, настроению, связанному с состоянием здоровья.</w:t>
            </w:r>
          </w:p>
        </w:tc>
      </w:tr>
      <w:tr w:rsidR="00C111C6" w:rsidRPr="00B3491F" w:rsidTr="00024FD7">
        <w:tc>
          <w:tcPr>
            <w:tcW w:w="1135" w:type="dxa"/>
            <w:vMerge w:val="restart"/>
          </w:tcPr>
          <w:p w:rsidR="00C111C6" w:rsidRPr="00817C1D" w:rsidRDefault="00C111C6" w:rsidP="00C111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7C1D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1. 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Опасные предметы»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 дошкольников представления об опасных для жизни и здоровья предметах, которые встречаются в быту, учить детей соблюдать правила. 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«Ядовитые растения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91F">
              <w:rPr>
                <w:rFonts w:ascii="Times New Roman" w:hAnsi="Times New Roman"/>
                <w:sz w:val="24"/>
                <w:szCs w:val="24"/>
              </w:rPr>
              <w:t>Учить детей внимательно относиться к растениям в природе, понимать, что среди них могут быть ядовитые; учить соблюдать осторожность, развивать любознательность.</w:t>
            </w:r>
            <w:proofErr w:type="gramEnd"/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3. «Это не игрушки, это опасно». 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Закреплять знания об основных требованиях пожарной безопасности, формировать дисциплинированность, чувство ответственности за свои поступки.</w:t>
            </w:r>
          </w:p>
        </w:tc>
      </w:tr>
      <w:tr w:rsidR="00C111C6" w:rsidRPr="00B3491F" w:rsidTr="00024FD7">
        <w:trPr>
          <w:trHeight w:val="1632"/>
        </w:trPr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4. 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«Чтобы зубы были крепкими».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Дать детям представление о молочных и постоянных зубах, их росте и развитии; знакомить с правилами ухода за зубами, с лечением их у стоматолога, внимательно относиться к себе, закреплять умение чистить зубы.</w:t>
            </w:r>
          </w:p>
        </w:tc>
      </w:tr>
      <w:tr w:rsidR="00C111C6" w:rsidRPr="00B3491F" w:rsidTr="00024FD7">
        <w:tc>
          <w:tcPr>
            <w:tcW w:w="1135" w:type="dxa"/>
            <w:vMerge w:val="restart"/>
          </w:tcPr>
          <w:p w:rsidR="00C111C6" w:rsidRPr="00817C1D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C1D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«Контакты с животными».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Объяснить детям, что контакты с животными иногда могут быть опасными, рассказать и закрепить правила поведения с животными домашними и бездомными.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. «Чем опасен пожар».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детей с таким явлением, как пожар; воспитывать уверенность в своих действиях; обогатить словарь детей новыми </w:t>
            </w:r>
            <w:r w:rsidRPr="00B3491F">
              <w:rPr>
                <w:rFonts w:ascii="Times New Roman" w:hAnsi="Times New Roman"/>
                <w:sz w:val="24"/>
                <w:szCs w:val="24"/>
              </w:rPr>
              <w:lastRenderedPageBreak/>
              <w:t>понятиями и словами.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. «Наблюдение за светофором».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Закрепить знания детей о работе светофора, его сигналах, закрепить знания правил перехода улицы.</w:t>
            </w:r>
          </w:p>
        </w:tc>
      </w:tr>
      <w:tr w:rsidR="00C111C6" w:rsidRPr="00B3491F" w:rsidTr="00024FD7">
        <w:tc>
          <w:tcPr>
            <w:tcW w:w="113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4.  «Взаимная забота и помощь в семье»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формированию дружелюбных отношений в семье, осознанию родителями важности психологической безопасности ребенка.</w:t>
            </w:r>
          </w:p>
        </w:tc>
      </w:tr>
      <w:tr w:rsidR="00C111C6" w:rsidRPr="00B3491F" w:rsidTr="00024FD7">
        <w:tc>
          <w:tcPr>
            <w:tcW w:w="1135" w:type="dxa"/>
            <w:vMerge w:val="restart"/>
          </w:tcPr>
          <w:p w:rsidR="00C111C6" w:rsidRPr="00817C1D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C1D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 «Небезопасные зимние забавы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Дать детям знания о пра</w:t>
            </w:r>
            <w:r>
              <w:rPr>
                <w:rFonts w:ascii="Times New Roman" w:hAnsi="Times New Roman"/>
                <w:sz w:val="24"/>
                <w:szCs w:val="24"/>
              </w:rPr>
              <w:t>вилах поведения на льду, познакомить детей с зимними видами спорта.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. «Электроприборы».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Знакомить детей с электроприборами, их назначением и правилами пользования.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. «Осторожно, грипп!»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Учить заботиться о своем здоровье, познакомить детей с характерными признаками болезни и профилактикой.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. «В городском транспорте».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Познакомить детей с прави</w:t>
            </w:r>
            <w:r>
              <w:rPr>
                <w:rFonts w:ascii="Times New Roman" w:hAnsi="Times New Roman"/>
                <w:sz w:val="24"/>
                <w:szCs w:val="24"/>
              </w:rPr>
              <w:t>лами культурног</w:t>
            </w:r>
            <w:r w:rsidRPr="00B3491F">
              <w:rPr>
                <w:rFonts w:ascii="Times New Roman" w:hAnsi="Times New Roman"/>
                <w:sz w:val="24"/>
                <w:szCs w:val="24"/>
              </w:rPr>
              <w:t>о поведения в городском транспорте.</w:t>
            </w:r>
          </w:p>
        </w:tc>
      </w:tr>
      <w:tr w:rsidR="00C111C6" w:rsidRPr="00B3491F" w:rsidTr="00024FD7">
        <w:trPr>
          <w:trHeight w:val="513"/>
        </w:trPr>
        <w:tc>
          <w:tcPr>
            <w:tcW w:w="1135" w:type="dxa"/>
            <w:vMerge w:val="restart"/>
          </w:tcPr>
          <w:p w:rsidR="00C111C6" w:rsidRPr="00817C1D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C1D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. «Берегись мороза».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Учить детей соблюдать правила безопасности на морозе.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. «Профессия пожарного».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Знакомить детей с профессией пожарного</w:t>
            </w:r>
            <w:proofErr w:type="gramStart"/>
            <w:r w:rsidRPr="00B3491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3491F">
              <w:rPr>
                <w:rFonts w:ascii="Times New Roman" w:hAnsi="Times New Roman"/>
                <w:sz w:val="24"/>
                <w:szCs w:val="24"/>
              </w:rPr>
              <w:t xml:space="preserve"> с качествами его характера (смелость, мужество, ловкость, доброта), воспитывать уважение к людям этой профессии.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. «Спорт – это здоровье».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Развивать интерес к различным видам спорта, желание заниматься физкультурой.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. «Дорожные знаки».</w:t>
            </w:r>
          </w:p>
        </w:tc>
        <w:tc>
          <w:tcPr>
            <w:tcW w:w="7796" w:type="dxa"/>
          </w:tcPr>
          <w:p w:rsidR="00C111C6" w:rsidRPr="00B3491F" w:rsidRDefault="00C111C6" w:rsidP="00024FD7">
            <w:pPr>
              <w:tabs>
                <w:tab w:val="left" w:pos="7580"/>
              </w:tabs>
              <w:spacing w:after="0" w:line="240" w:lineRule="auto"/>
              <w:ind w:right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Закрепить знания детей о назначении дорожных знаков, умение использовать их в игре по назначению, развивать память, сообразительность.</w:t>
            </w:r>
          </w:p>
        </w:tc>
      </w:tr>
      <w:tr w:rsidR="00C111C6" w:rsidRPr="00B3491F" w:rsidTr="00024FD7">
        <w:tc>
          <w:tcPr>
            <w:tcW w:w="1135" w:type="dxa"/>
            <w:vMerge w:val="restart"/>
          </w:tcPr>
          <w:p w:rsidR="00C111C6" w:rsidRPr="00817C1D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C1D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Развлечение по ПДД</w:t>
            </w:r>
          </w:p>
        </w:tc>
        <w:tc>
          <w:tcPr>
            <w:tcW w:w="7796" w:type="dxa"/>
          </w:tcPr>
          <w:p w:rsidR="00C111C6" w:rsidRPr="00B3491F" w:rsidRDefault="00C111C6" w:rsidP="00024FD7">
            <w:pPr>
              <w:tabs>
                <w:tab w:val="left" w:pos="7580"/>
              </w:tabs>
              <w:spacing w:after="0" w:line="240" w:lineRule="auto"/>
              <w:ind w:right="7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знания детей о правилах дорожного движения, создать веселое настроение.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2. «Осторожно, сосульки!»</w:t>
            </w:r>
          </w:p>
        </w:tc>
        <w:tc>
          <w:tcPr>
            <w:tcW w:w="7796" w:type="dxa"/>
          </w:tcPr>
          <w:p w:rsidR="00C111C6" w:rsidRPr="00B3491F" w:rsidRDefault="00C111C6" w:rsidP="00024FD7">
            <w:pPr>
              <w:tabs>
                <w:tab w:val="left" w:pos="7580"/>
              </w:tabs>
              <w:spacing w:after="0" w:line="240" w:lineRule="auto"/>
              <w:ind w:right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Учить детей быть внимательными, не ходить под крышами и навесами в это время года.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3. «Пожар – это опасно».</w:t>
            </w:r>
          </w:p>
        </w:tc>
        <w:tc>
          <w:tcPr>
            <w:tcW w:w="7796" w:type="dxa"/>
          </w:tcPr>
          <w:p w:rsidR="00C111C6" w:rsidRPr="00B3491F" w:rsidRDefault="00C111C6" w:rsidP="00024FD7">
            <w:pPr>
              <w:tabs>
                <w:tab w:val="left" w:pos="7580"/>
              </w:tabs>
              <w:spacing w:after="0" w:line="240" w:lineRule="auto"/>
              <w:ind w:right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 xml:space="preserve">Познакомить детей с основными правилами по пожарной безопасности, с первичными действиями при обнаружении пожара; учить </w:t>
            </w:r>
            <w:proofErr w:type="gramStart"/>
            <w:r w:rsidRPr="00B3491F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B3491F">
              <w:rPr>
                <w:rFonts w:ascii="Times New Roman" w:hAnsi="Times New Roman"/>
                <w:sz w:val="24"/>
                <w:szCs w:val="24"/>
              </w:rPr>
              <w:t xml:space="preserve"> сообщать о пожаре по телефону.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4. «Витамины укрепляют организм».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Познакомить с понятием «витамины», закрепить знания о необходимости витаминов в организме человека, о полезных продуктах, в которых содержатся витамины, воспитывать у детей культуру питания.</w:t>
            </w:r>
          </w:p>
        </w:tc>
      </w:tr>
      <w:tr w:rsidR="00C111C6" w:rsidRPr="00B3491F" w:rsidTr="00024FD7">
        <w:tc>
          <w:tcPr>
            <w:tcW w:w="1135" w:type="dxa"/>
            <w:vMerge w:val="restart"/>
          </w:tcPr>
          <w:p w:rsidR="00C111C6" w:rsidRPr="00817C1D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C1D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. «Что такое перекресток?».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91F">
              <w:rPr>
                <w:rFonts w:ascii="Times New Roman" w:hAnsi="Times New Roman"/>
                <w:sz w:val="24"/>
                <w:szCs w:val="24"/>
              </w:rPr>
              <w:t>Рассматривание иллюстраций с изображением оживленного перекрестка, побуждать детей к внимательному прослушиванию короткого рассказа, учить ставить вопросы  к прочитанному.</w:t>
            </w:r>
            <w:proofErr w:type="gramEnd"/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. 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Домашние животные 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– наши друзья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?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детям представление о том, что домашние животные могут быть опасны.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3. «Не зевай, правила соблюдай».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Знакомить детей с основными правилами п</w:t>
            </w:r>
            <w:r>
              <w:rPr>
                <w:rFonts w:ascii="Times New Roman" w:hAnsi="Times New Roman"/>
                <w:sz w:val="24"/>
                <w:szCs w:val="24"/>
              </w:rPr>
              <w:t>ожарной безопасности, объяснить</w:t>
            </w:r>
            <w:r w:rsidRPr="00B3491F">
              <w:rPr>
                <w:rFonts w:ascii="Times New Roman" w:hAnsi="Times New Roman"/>
                <w:sz w:val="24"/>
                <w:szCs w:val="24"/>
              </w:rPr>
              <w:t>, какой вред приносят игры с огнем.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4. «Твои помощники на дороге»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 детей стереотип безопасного поведения на дороге»</w:t>
            </w:r>
          </w:p>
        </w:tc>
      </w:tr>
      <w:tr w:rsidR="00C111C6" w:rsidRPr="00B3491F" w:rsidTr="00024FD7">
        <w:tc>
          <w:tcPr>
            <w:tcW w:w="1135" w:type="dxa"/>
            <w:vMerge w:val="restart"/>
          </w:tcPr>
          <w:p w:rsidR="00C111C6" w:rsidRPr="00817C1D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C1D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. «Виды транспорта».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Закрепить знания  о видах транспорта.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«Что ты будешь делать, когда </w:t>
            </w:r>
            <w:proofErr w:type="gramStart"/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останешься</w:t>
            </w:r>
            <w:proofErr w:type="gramEnd"/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дома один, без родителей, а в дверь позвонили?»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Предостерегать детей от контактов с незнакомыми людьми, способствовать развитию осторожности, осмотрительности в общении с незнакомыми людьми.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.«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Бережем свое здоровье»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 детей представления о здоровом образе жизни, о профилактике заболеваний, дать сведения о лекарствах и болезнях.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. «Детские шалости с огнем и их последствия».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Повторить правила пожарной безопасности.</w:t>
            </w:r>
          </w:p>
        </w:tc>
      </w:tr>
      <w:tr w:rsidR="00C111C6" w:rsidRPr="00B3491F" w:rsidTr="00024FD7">
        <w:tc>
          <w:tcPr>
            <w:tcW w:w="1135" w:type="dxa"/>
            <w:vMerge w:val="restart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87771E">
              <w:rPr>
                <w:rFonts w:ascii="Times New Roman" w:hAnsi="Times New Roman"/>
                <w:b/>
                <w:i/>
                <w:sz w:val="24"/>
                <w:szCs w:val="24"/>
              </w:rPr>
              <w:t>. «О безопасности на дорогах</w:t>
            </w:r>
            <w:r w:rsidRPr="00B3491F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Сформировать представления о правилах безопасности на дорогах, углубить знания о правилах дорожного движения.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87771E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87771E">
              <w:rPr>
                <w:rFonts w:ascii="Times New Roman" w:hAnsi="Times New Roman"/>
                <w:b/>
                <w:i/>
                <w:sz w:val="24"/>
                <w:szCs w:val="24"/>
              </w:rPr>
              <w:t>. «Правила поведения при укусах»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Напомнить родителям о мерах защиты при укусах насекомых, змей и животных.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87771E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 «Правила поведения при грозе»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Дать детям представление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природном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явлении-гроза. 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87771E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4. «Ядовитые растения и грибы»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знания детей о ядовитых растениях и грибах.</w:t>
            </w:r>
          </w:p>
        </w:tc>
      </w:tr>
    </w:tbl>
    <w:p w:rsidR="00C111C6" w:rsidRDefault="00C111C6" w:rsidP="00C111C6">
      <w:pPr>
        <w:rPr>
          <w:rFonts w:ascii="Times New Roman" w:hAnsi="Times New Roman"/>
          <w:b/>
          <w:i/>
          <w:sz w:val="24"/>
          <w:szCs w:val="24"/>
        </w:rPr>
      </w:pPr>
    </w:p>
    <w:p w:rsidR="0035031F" w:rsidRPr="0035031F" w:rsidRDefault="0035031F" w:rsidP="0035031F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35031F" w:rsidRPr="009E7C93" w:rsidRDefault="00014998" w:rsidP="0035031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7C93">
        <w:rPr>
          <w:rFonts w:ascii="Times New Roman" w:eastAsia="Calibri" w:hAnsi="Times New Roman" w:cs="Times New Roman"/>
          <w:b/>
          <w:sz w:val="28"/>
          <w:szCs w:val="28"/>
        </w:rPr>
        <w:t>Перспективный</w:t>
      </w:r>
      <w:r w:rsidR="0035031F" w:rsidRPr="009E7C93">
        <w:rPr>
          <w:rFonts w:ascii="Times New Roman" w:eastAsia="Calibri" w:hAnsi="Times New Roman" w:cs="Times New Roman"/>
          <w:b/>
          <w:sz w:val="28"/>
          <w:szCs w:val="28"/>
        </w:rPr>
        <w:t xml:space="preserve"> план по национально – региональному компоненту</w:t>
      </w:r>
    </w:p>
    <w:p w:rsidR="0035031F" w:rsidRPr="009E7C93" w:rsidRDefault="00703DC4" w:rsidP="0035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Старшая </w:t>
      </w:r>
      <w:r w:rsidR="0035031F" w:rsidRPr="009E7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</w:t>
      </w:r>
    </w:p>
    <w:p w:rsidR="0035031F" w:rsidRPr="009E7C93" w:rsidRDefault="0035031F" w:rsidP="0035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2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3246"/>
        <w:gridCol w:w="2909"/>
        <w:gridCol w:w="3753"/>
        <w:gridCol w:w="2587"/>
        <w:gridCol w:w="2086"/>
      </w:tblGrid>
      <w:tr w:rsidR="0035031F" w:rsidRPr="009E7C93" w:rsidTr="00666C38">
        <w:trPr>
          <w:trHeight w:val="1103"/>
        </w:trPr>
        <w:tc>
          <w:tcPr>
            <w:tcW w:w="686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246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909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753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587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086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35031F" w:rsidRPr="009E7C93" w:rsidTr="00666C38">
        <w:trPr>
          <w:cantSplit/>
          <w:trHeight w:val="1261"/>
        </w:trPr>
        <w:tc>
          <w:tcPr>
            <w:tcW w:w="686" w:type="dxa"/>
            <w:shd w:val="clear" w:color="auto" w:fill="auto"/>
            <w:textDirection w:val="btLr"/>
          </w:tcPr>
          <w:p w:rsidR="0035031F" w:rsidRPr="009E7C93" w:rsidRDefault="0035031F" w:rsidP="003503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46" w:type="dxa"/>
            <w:shd w:val="clear" w:color="auto" w:fill="auto"/>
          </w:tcPr>
          <w:p w:rsidR="0035031F" w:rsidRPr="009E7C93" w:rsidRDefault="00014998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«Республика Бурятия»</w:t>
            </w:r>
          </w:p>
        </w:tc>
        <w:tc>
          <w:tcPr>
            <w:tcW w:w="2909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мир города</w:t>
            </w:r>
          </w:p>
        </w:tc>
        <w:tc>
          <w:tcPr>
            <w:tcW w:w="3753" w:type="dxa"/>
            <w:shd w:val="clear" w:color="auto" w:fill="auto"/>
          </w:tcPr>
          <w:p w:rsidR="0035031F" w:rsidRPr="009E7C93" w:rsidRDefault="00014998" w:rsidP="0001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 стихотворения Ц-Д. </w:t>
            </w:r>
            <w:proofErr w:type="spellStart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Дондокова</w:t>
            </w:r>
            <w:proofErr w:type="spellEnd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«Родина моя»</w:t>
            </w:r>
          </w:p>
        </w:tc>
        <w:tc>
          <w:tcPr>
            <w:tcW w:w="2587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«Моя родная улица»</w:t>
            </w:r>
          </w:p>
        </w:tc>
        <w:tc>
          <w:tcPr>
            <w:tcW w:w="2086" w:type="dxa"/>
            <w:shd w:val="clear" w:color="auto" w:fill="auto"/>
          </w:tcPr>
          <w:p w:rsidR="0035031F" w:rsidRPr="009E7C93" w:rsidRDefault="00014998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«Волк и ягнята»</w:t>
            </w:r>
          </w:p>
        </w:tc>
      </w:tr>
      <w:tr w:rsidR="0035031F" w:rsidRPr="009E7C93" w:rsidTr="00666C38">
        <w:trPr>
          <w:cantSplit/>
          <w:trHeight w:val="1142"/>
        </w:trPr>
        <w:tc>
          <w:tcPr>
            <w:tcW w:w="686" w:type="dxa"/>
            <w:shd w:val="clear" w:color="auto" w:fill="auto"/>
            <w:textDirection w:val="btLr"/>
          </w:tcPr>
          <w:p w:rsidR="0035031F" w:rsidRPr="009E7C93" w:rsidRDefault="0035031F" w:rsidP="003503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46" w:type="dxa"/>
            <w:shd w:val="clear" w:color="auto" w:fill="auto"/>
          </w:tcPr>
          <w:p w:rsidR="0035031F" w:rsidRPr="009E7C93" w:rsidRDefault="00014998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видеофильма «Прогулка по городу Улан </w:t>
            </w:r>
            <w:proofErr w:type="gramStart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</w:t>
            </w:r>
            <w:proofErr w:type="gramEnd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дэ»</w:t>
            </w:r>
          </w:p>
        </w:tc>
        <w:tc>
          <w:tcPr>
            <w:tcW w:w="2909" w:type="dxa"/>
            <w:shd w:val="clear" w:color="auto" w:fill="auto"/>
          </w:tcPr>
          <w:p w:rsidR="0035031F" w:rsidRPr="009E7C93" w:rsidRDefault="00014998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«Мой город Улан - Удэ»</w:t>
            </w:r>
          </w:p>
        </w:tc>
        <w:tc>
          <w:tcPr>
            <w:tcW w:w="3753" w:type="dxa"/>
            <w:shd w:val="clear" w:color="auto" w:fill="auto"/>
          </w:tcPr>
          <w:p w:rsidR="0035031F" w:rsidRPr="009E7C93" w:rsidRDefault="00014998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стихотворения </w:t>
            </w:r>
            <w:proofErr w:type="spellStart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В.Петонова</w:t>
            </w:r>
            <w:proofErr w:type="spellEnd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«Улан - Удэ»</w:t>
            </w:r>
          </w:p>
        </w:tc>
        <w:tc>
          <w:tcPr>
            <w:tcW w:w="2587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«Листопад»</w:t>
            </w:r>
          </w:p>
        </w:tc>
        <w:tc>
          <w:tcPr>
            <w:tcW w:w="2086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быстрее найдет»</w:t>
            </w:r>
          </w:p>
        </w:tc>
      </w:tr>
      <w:tr w:rsidR="0035031F" w:rsidRPr="009E7C93" w:rsidTr="00666C38">
        <w:trPr>
          <w:cantSplit/>
          <w:trHeight w:val="1142"/>
        </w:trPr>
        <w:tc>
          <w:tcPr>
            <w:tcW w:w="686" w:type="dxa"/>
            <w:shd w:val="clear" w:color="auto" w:fill="auto"/>
            <w:textDirection w:val="btLr"/>
          </w:tcPr>
          <w:p w:rsidR="0035031F" w:rsidRPr="009E7C93" w:rsidRDefault="0035031F" w:rsidP="003503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3246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народного единства»</w:t>
            </w:r>
          </w:p>
        </w:tc>
        <w:tc>
          <w:tcPr>
            <w:tcW w:w="2909" w:type="dxa"/>
            <w:shd w:val="clear" w:color="auto" w:fill="auto"/>
          </w:tcPr>
          <w:p w:rsidR="0035031F" w:rsidRPr="009E7C93" w:rsidRDefault="00014998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«Флаг, герб, гимн республики Бурятия»</w:t>
            </w:r>
          </w:p>
        </w:tc>
        <w:tc>
          <w:tcPr>
            <w:tcW w:w="3753" w:type="dxa"/>
            <w:shd w:val="clear" w:color="auto" w:fill="auto"/>
          </w:tcPr>
          <w:p w:rsidR="0035031F" w:rsidRPr="009E7C93" w:rsidRDefault="00014998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 Государственного гимна республики Бурятия «О родной земле» </w:t>
            </w:r>
            <w:proofErr w:type="spellStart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Д.Жалсараев</w:t>
            </w:r>
            <w:proofErr w:type="spellEnd"/>
          </w:p>
        </w:tc>
        <w:tc>
          <w:tcPr>
            <w:tcW w:w="2587" w:type="dxa"/>
            <w:shd w:val="clear" w:color="auto" w:fill="auto"/>
          </w:tcPr>
          <w:p w:rsidR="0035031F" w:rsidRPr="009E7C93" w:rsidRDefault="00014998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флага Бурятии</w:t>
            </w:r>
          </w:p>
        </w:tc>
        <w:tc>
          <w:tcPr>
            <w:tcW w:w="2086" w:type="dxa"/>
            <w:shd w:val="clear" w:color="auto" w:fill="auto"/>
          </w:tcPr>
          <w:p w:rsidR="0035031F" w:rsidRPr="009E7C93" w:rsidRDefault="00014998" w:rsidP="0001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«Иголка, нитка, узелок»</w:t>
            </w:r>
          </w:p>
        </w:tc>
      </w:tr>
      <w:tr w:rsidR="0035031F" w:rsidRPr="009E7C93" w:rsidTr="00666C38">
        <w:trPr>
          <w:cantSplit/>
          <w:trHeight w:val="1142"/>
        </w:trPr>
        <w:tc>
          <w:tcPr>
            <w:tcW w:w="686" w:type="dxa"/>
            <w:shd w:val="clear" w:color="auto" w:fill="auto"/>
            <w:textDirection w:val="btLr"/>
          </w:tcPr>
          <w:p w:rsidR="0035031F" w:rsidRPr="009E7C93" w:rsidRDefault="0035031F" w:rsidP="003503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46" w:type="dxa"/>
            <w:shd w:val="clear" w:color="auto" w:fill="auto"/>
          </w:tcPr>
          <w:p w:rsidR="0035031F" w:rsidRPr="009E7C93" w:rsidRDefault="00EB48E3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«Детский сад - моя вторая семья»</w:t>
            </w:r>
          </w:p>
        </w:tc>
        <w:tc>
          <w:tcPr>
            <w:tcW w:w="2909" w:type="dxa"/>
            <w:shd w:val="clear" w:color="auto" w:fill="auto"/>
          </w:tcPr>
          <w:p w:rsidR="0035031F" w:rsidRPr="009E7C93" w:rsidRDefault="00EB48E3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 </w:t>
            </w:r>
            <w:proofErr w:type="spellStart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Баргузинский</w:t>
            </w:r>
            <w:proofErr w:type="spellEnd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заповедник»</w:t>
            </w:r>
          </w:p>
        </w:tc>
        <w:tc>
          <w:tcPr>
            <w:tcW w:w="3753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Я.Аким</w:t>
            </w:r>
            <w:proofErr w:type="spellEnd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«Первый снег»</w:t>
            </w:r>
          </w:p>
        </w:tc>
        <w:tc>
          <w:tcPr>
            <w:tcW w:w="2587" w:type="dxa"/>
            <w:shd w:val="clear" w:color="auto" w:fill="auto"/>
          </w:tcPr>
          <w:p w:rsidR="0035031F" w:rsidRPr="009E7C93" w:rsidRDefault="009E7C93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</w:t>
            </w:r>
            <w:proofErr w:type="spellStart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Елкины</w:t>
            </w:r>
            <w:proofErr w:type="spellEnd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игрушки – шишки, мишки и хлопушки»</w:t>
            </w:r>
          </w:p>
        </w:tc>
        <w:tc>
          <w:tcPr>
            <w:tcW w:w="2086" w:type="dxa"/>
            <w:shd w:val="clear" w:color="auto" w:fill="auto"/>
          </w:tcPr>
          <w:p w:rsidR="0035031F" w:rsidRPr="009E7C93" w:rsidRDefault="00EB48E3" w:rsidP="00EB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«Верблюд ловит верблюжонка»</w:t>
            </w:r>
          </w:p>
        </w:tc>
      </w:tr>
      <w:tr w:rsidR="0035031F" w:rsidRPr="009E7C93" w:rsidTr="00666C38">
        <w:trPr>
          <w:cantSplit/>
          <w:trHeight w:val="1142"/>
        </w:trPr>
        <w:tc>
          <w:tcPr>
            <w:tcW w:w="686" w:type="dxa"/>
            <w:shd w:val="clear" w:color="auto" w:fill="auto"/>
            <w:textDirection w:val="btLr"/>
          </w:tcPr>
          <w:p w:rsidR="0035031F" w:rsidRPr="009E7C93" w:rsidRDefault="0035031F" w:rsidP="003503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46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«Коляда»</w:t>
            </w:r>
          </w:p>
        </w:tc>
        <w:tc>
          <w:tcPr>
            <w:tcW w:w="2909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Бурятии</w:t>
            </w:r>
          </w:p>
        </w:tc>
        <w:tc>
          <w:tcPr>
            <w:tcW w:w="3753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И.Суриков</w:t>
            </w:r>
            <w:proofErr w:type="spellEnd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«Зима»</w:t>
            </w:r>
          </w:p>
        </w:tc>
        <w:tc>
          <w:tcPr>
            <w:tcW w:w="2587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Обрывная аппликация «В лесу»</w:t>
            </w:r>
          </w:p>
        </w:tc>
        <w:tc>
          <w:tcPr>
            <w:tcW w:w="2086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одинаковые елочки»</w:t>
            </w:r>
          </w:p>
        </w:tc>
      </w:tr>
      <w:tr w:rsidR="0035031F" w:rsidRPr="009E7C93" w:rsidTr="00666C38">
        <w:trPr>
          <w:cantSplit/>
          <w:trHeight w:val="1377"/>
        </w:trPr>
        <w:tc>
          <w:tcPr>
            <w:tcW w:w="686" w:type="dxa"/>
            <w:shd w:val="clear" w:color="auto" w:fill="auto"/>
            <w:textDirection w:val="btLr"/>
          </w:tcPr>
          <w:p w:rsidR="0035031F" w:rsidRPr="009E7C93" w:rsidRDefault="0035031F" w:rsidP="003503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46" w:type="dxa"/>
            <w:shd w:val="clear" w:color="auto" w:fill="auto"/>
          </w:tcPr>
          <w:p w:rsidR="0035031F" w:rsidRPr="009E7C93" w:rsidRDefault="00C501BC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музыкальными инструментами бурят </w:t>
            </w:r>
          </w:p>
        </w:tc>
        <w:tc>
          <w:tcPr>
            <w:tcW w:w="2909" w:type="dxa"/>
            <w:shd w:val="clear" w:color="auto" w:fill="auto"/>
          </w:tcPr>
          <w:p w:rsidR="0035031F" w:rsidRPr="009E7C93" w:rsidRDefault="00C501BC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«Праздник </w:t>
            </w:r>
            <w:proofErr w:type="spellStart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53" w:type="dxa"/>
            <w:shd w:val="clear" w:color="auto" w:fill="auto"/>
          </w:tcPr>
          <w:p w:rsidR="0035031F" w:rsidRPr="009E7C93" w:rsidRDefault="00C501BC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песни «</w:t>
            </w:r>
            <w:proofErr w:type="spellStart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7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бурятский костюм</w:t>
            </w:r>
          </w:p>
        </w:tc>
        <w:tc>
          <w:tcPr>
            <w:tcW w:w="2086" w:type="dxa"/>
            <w:shd w:val="clear" w:color="auto" w:fill="auto"/>
          </w:tcPr>
          <w:p w:rsidR="0035031F" w:rsidRPr="009E7C93" w:rsidRDefault="00C501BC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</w:t>
            </w:r>
            <w:proofErr w:type="spellStart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Бээлэйнюулга</w:t>
            </w:r>
            <w:proofErr w:type="spellEnd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5031F" w:rsidRPr="009E7C93" w:rsidTr="00666C38">
        <w:trPr>
          <w:cantSplit/>
          <w:trHeight w:val="1142"/>
        </w:trPr>
        <w:tc>
          <w:tcPr>
            <w:tcW w:w="686" w:type="dxa"/>
            <w:shd w:val="clear" w:color="auto" w:fill="auto"/>
            <w:textDirection w:val="btLr"/>
          </w:tcPr>
          <w:p w:rsidR="0035031F" w:rsidRPr="009E7C93" w:rsidRDefault="0035031F" w:rsidP="003503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46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«Моя семья»</w:t>
            </w:r>
          </w:p>
        </w:tc>
        <w:tc>
          <w:tcPr>
            <w:tcW w:w="2909" w:type="dxa"/>
            <w:shd w:val="clear" w:color="auto" w:fill="auto"/>
          </w:tcPr>
          <w:p w:rsidR="0035031F" w:rsidRPr="009E7C93" w:rsidRDefault="009E7C93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Бурятские имена. Что они означают?</w:t>
            </w:r>
          </w:p>
        </w:tc>
        <w:tc>
          <w:tcPr>
            <w:tcW w:w="3753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А.Фет</w:t>
            </w:r>
            <w:proofErr w:type="spellEnd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«Мама, глянь-ка из окошка…»</w:t>
            </w:r>
          </w:p>
        </w:tc>
        <w:tc>
          <w:tcPr>
            <w:tcW w:w="2587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 русский костюм</w:t>
            </w:r>
          </w:p>
        </w:tc>
        <w:tc>
          <w:tcPr>
            <w:tcW w:w="2086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«Какое это дерево?»</w:t>
            </w:r>
          </w:p>
        </w:tc>
      </w:tr>
      <w:tr w:rsidR="0035031F" w:rsidRPr="009E7C93" w:rsidTr="00666C38">
        <w:trPr>
          <w:cantSplit/>
          <w:trHeight w:val="1142"/>
        </w:trPr>
        <w:tc>
          <w:tcPr>
            <w:tcW w:w="686" w:type="dxa"/>
            <w:shd w:val="clear" w:color="auto" w:fill="auto"/>
            <w:textDirection w:val="btLr"/>
          </w:tcPr>
          <w:p w:rsidR="0035031F" w:rsidRPr="009E7C93" w:rsidRDefault="0035031F" w:rsidP="003503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46" w:type="dxa"/>
            <w:shd w:val="clear" w:color="auto" w:fill="auto"/>
          </w:tcPr>
          <w:p w:rsidR="0035031F" w:rsidRPr="009E7C93" w:rsidRDefault="009E7C93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«Космос»</w:t>
            </w:r>
          </w:p>
        </w:tc>
        <w:tc>
          <w:tcPr>
            <w:tcW w:w="2909" w:type="dxa"/>
            <w:shd w:val="clear" w:color="auto" w:fill="auto"/>
          </w:tcPr>
          <w:p w:rsidR="0035031F" w:rsidRPr="009E7C93" w:rsidRDefault="009E7C93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 Байкал</w:t>
            </w:r>
          </w:p>
        </w:tc>
        <w:tc>
          <w:tcPr>
            <w:tcW w:w="3753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 о растениях с использованием опорных схем</w:t>
            </w:r>
          </w:p>
        </w:tc>
        <w:tc>
          <w:tcPr>
            <w:tcW w:w="2587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к рассказам</w:t>
            </w:r>
          </w:p>
        </w:tc>
        <w:tc>
          <w:tcPr>
            <w:tcW w:w="2086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быстрее найдет»</w:t>
            </w:r>
          </w:p>
        </w:tc>
      </w:tr>
      <w:tr w:rsidR="0035031F" w:rsidRPr="009E7C93" w:rsidTr="00666C38">
        <w:trPr>
          <w:cantSplit/>
          <w:trHeight w:val="1142"/>
        </w:trPr>
        <w:tc>
          <w:tcPr>
            <w:tcW w:w="686" w:type="dxa"/>
            <w:shd w:val="clear" w:color="auto" w:fill="auto"/>
            <w:textDirection w:val="btLr"/>
          </w:tcPr>
          <w:p w:rsidR="0035031F" w:rsidRPr="009E7C93" w:rsidRDefault="0035031F" w:rsidP="003503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46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«Цветущий май»</w:t>
            </w:r>
          </w:p>
        </w:tc>
        <w:tc>
          <w:tcPr>
            <w:tcW w:w="2909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 Байкала</w:t>
            </w:r>
          </w:p>
        </w:tc>
        <w:tc>
          <w:tcPr>
            <w:tcW w:w="3753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стихотворений</w:t>
            </w:r>
          </w:p>
        </w:tc>
        <w:tc>
          <w:tcPr>
            <w:tcW w:w="2587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птиц</w:t>
            </w:r>
          </w:p>
        </w:tc>
        <w:tc>
          <w:tcPr>
            <w:tcW w:w="2086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«Угадай, что назову»</w:t>
            </w:r>
          </w:p>
        </w:tc>
      </w:tr>
    </w:tbl>
    <w:p w:rsidR="0035031F" w:rsidRPr="0035031F" w:rsidRDefault="0035031F" w:rsidP="0035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31F" w:rsidRPr="0035031F" w:rsidRDefault="0035031F" w:rsidP="0035031F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35031F" w:rsidRPr="0035031F" w:rsidRDefault="0035031F" w:rsidP="0035031F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5031F" w:rsidRPr="0035031F" w:rsidRDefault="0035031F" w:rsidP="0035031F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5031F" w:rsidRDefault="0035031F" w:rsidP="0035031F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4079E" w:rsidRDefault="00F4079E" w:rsidP="0035031F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4079E" w:rsidRDefault="00F4079E" w:rsidP="0035031F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4079E" w:rsidRPr="0035031F" w:rsidRDefault="00F4079E" w:rsidP="0035031F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5031F" w:rsidRPr="0035031F" w:rsidRDefault="0035031F" w:rsidP="0035031F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5031F">
        <w:rPr>
          <w:rFonts w:ascii="Times New Roman" w:eastAsia="Calibri" w:hAnsi="Times New Roman" w:cs="Times New Roman"/>
          <w:b/>
          <w:sz w:val="24"/>
          <w:szCs w:val="24"/>
          <w:u w:val="single"/>
        </w:rPr>
        <w:t>«Познавательное развитие».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350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</w:t>
      </w:r>
      <w:proofErr w:type="spellStart"/>
      <w:r w:rsidRPr="00350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какобщем</w:t>
      </w:r>
      <w:proofErr w:type="spellEnd"/>
      <w:proofErr w:type="gramEnd"/>
      <w:r w:rsidRPr="00350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50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доме</w:t>
      </w:r>
      <w:proofErr w:type="gramEnd"/>
      <w:r w:rsidRPr="00350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людей, об особенностях ее природы, многообразии стран и народов мира.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Тематические блоки: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highlight w:val="cyan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094BFE80" wp14:editId="436F207C">
            <wp:extent cx="5457825" cy="1581150"/>
            <wp:effectExtent l="0" t="57150" r="0" b="7620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35031F" w:rsidRPr="0035031F" w:rsidRDefault="0035031F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35031F" w:rsidRPr="0035031F" w:rsidRDefault="0035031F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35031F" w:rsidRPr="0035031F" w:rsidRDefault="0035031F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35031F" w:rsidRPr="0035031F" w:rsidRDefault="0035031F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35031F" w:rsidRPr="0035031F" w:rsidRDefault="0035031F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35031F" w:rsidRPr="0035031F" w:rsidRDefault="0035031F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35031F" w:rsidRPr="0035031F" w:rsidRDefault="0035031F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35031F" w:rsidRDefault="0035031F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B52501" w:rsidRPr="0035031F" w:rsidRDefault="00B52501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35031F" w:rsidRPr="00D5264F" w:rsidRDefault="0035031F" w:rsidP="0035031F">
      <w:pPr>
        <w:ind w:left="720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84550A">
        <w:rPr>
          <w:rFonts w:ascii="Times New Roman" w:eastAsia="Calibri" w:hAnsi="Times New Roman" w:cs="Times New Roman"/>
          <w:sz w:val="28"/>
          <w:szCs w:val="28"/>
        </w:rPr>
        <w:t xml:space="preserve">Перспективный план по познавательному развитию в </w:t>
      </w:r>
      <w:r w:rsidR="00703DC4" w:rsidRPr="0084550A">
        <w:rPr>
          <w:rFonts w:ascii="Times New Roman" w:eastAsia="Calibri" w:hAnsi="Times New Roman" w:cs="Times New Roman"/>
          <w:sz w:val="28"/>
          <w:szCs w:val="28"/>
        </w:rPr>
        <w:t xml:space="preserve">старшей </w:t>
      </w:r>
      <w:r w:rsidRPr="0084550A">
        <w:rPr>
          <w:rFonts w:ascii="Times New Roman" w:eastAsia="Calibri" w:hAnsi="Times New Roman" w:cs="Times New Roman"/>
          <w:sz w:val="28"/>
          <w:szCs w:val="28"/>
        </w:rPr>
        <w:t>группе</w:t>
      </w:r>
    </w:p>
    <w:tbl>
      <w:tblPr>
        <w:tblStyle w:val="12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977"/>
        <w:gridCol w:w="3969"/>
        <w:gridCol w:w="4677"/>
      </w:tblGrid>
      <w:tr w:rsidR="000E16A9" w:rsidRPr="00D5264F" w:rsidTr="00024FD7">
        <w:trPr>
          <w:cantSplit/>
          <w:trHeight w:val="1134"/>
        </w:trPr>
        <w:tc>
          <w:tcPr>
            <w:tcW w:w="709" w:type="dxa"/>
            <w:textDirection w:val="btLr"/>
          </w:tcPr>
          <w:p w:rsidR="000E16A9" w:rsidRPr="00D5264F" w:rsidRDefault="000E16A9" w:rsidP="0035031F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550A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119" w:type="dxa"/>
          </w:tcPr>
          <w:p w:rsidR="000E16A9" w:rsidRPr="00D5264F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550A">
              <w:rPr>
                <w:rFonts w:ascii="Times New Roman" w:eastAsia="Calibri" w:hAnsi="Times New Roman" w:cs="Times New Roman"/>
                <w:sz w:val="24"/>
                <w:szCs w:val="24"/>
              </w:rPr>
              <w:t>ФЭМП</w:t>
            </w:r>
            <w:r w:rsidRPr="0084550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977" w:type="dxa"/>
          </w:tcPr>
          <w:p w:rsidR="000E16A9" w:rsidRPr="00D5264F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550A">
              <w:rPr>
                <w:rFonts w:ascii="Times New Roman" w:eastAsia="Calibri" w:hAnsi="Times New Roman" w:cs="Times New Roman"/>
                <w:sz w:val="24"/>
                <w:szCs w:val="24"/>
              </w:rPr>
              <w:t>Опыты</w:t>
            </w:r>
            <w:r w:rsidRPr="0084550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3969" w:type="dxa"/>
          </w:tcPr>
          <w:p w:rsidR="000E16A9" w:rsidRPr="00433A7E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A7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  <w:r w:rsidRPr="00433A7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4677" w:type="dxa"/>
          </w:tcPr>
          <w:p w:rsidR="00D6494F" w:rsidRPr="00433A7E" w:rsidRDefault="00D6494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6A9" w:rsidRPr="00433A7E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A7E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  <w:r w:rsidRPr="00433A7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6"/>
            </w:r>
          </w:p>
        </w:tc>
      </w:tr>
      <w:tr w:rsidR="000E16A9" w:rsidRPr="00D5264F" w:rsidTr="00024FD7">
        <w:trPr>
          <w:cantSplit/>
          <w:trHeight w:val="4810"/>
        </w:trPr>
        <w:tc>
          <w:tcPr>
            <w:tcW w:w="709" w:type="dxa"/>
            <w:textDirection w:val="btLr"/>
          </w:tcPr>
          <w:p w:rsidR="000E16A9" w:rsidRPr="00D5264F" w:rsidRDefault="000E16A9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55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119" w:type="dxa"/>
          </w:tcPr>
          <w:p w:rsidR="005973BB" w:rsidRPr="0084550A" w:rsidRDefault="0084550A" w:rsidP="0084550A">
            <w:pPr>
              <w:pStyle w:val="a4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5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 Тема:  </w:t>
            </w:r>
            <w:r w:rsidR="005973BB" w:rsidRPr="0084550A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</w:t>
            </w:r>
          </w:p>
          <w:p w:rsidR="005973BB" w:rsidRPr="0084550A" w:rsidRDefault="005973BB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5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закрепить названия геометрических фигур, учить </w:t>
            </w:r>
            <w:r w:rsidR="0084550A" w:rsidRPr="0084550A">
              <w:rPr>
                <w:rFonts w:ascii="Times New Roman" w:eastAsia="Calibri" w:hAnsi="Times New Roman" w:cs="Times New Roman"/>
                <w:sz w:val="24"/>
                <w:szCs w:val="24"/>
              </w:rPr>
              <w:t>классифицировать фигуры по разным признакам: величине, цвету, форме, упражнять в счете в пределах 10</w:t>
            </w:r>
          </w:p>
          <w:p w:rsidR="0084550A" w:rsidRPr="0084550A" w:rsidRDefault="0084550A" w:rsidP="0084550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50A">
              <w:rPr>
                <w:rFonts w:ascii="Times New Roman" w:eastAsia="Calibri" w:hAnsi="Times New Roman" w:cs="Times New Roman"/>
                <w:sz w:val="24"/>
                <w:szCs w:val="24"/>
              </w:rPr>
              <w:t>Тема: Величина</w:t>
            </w:r>
          </w:p>
          <w:p w:rsidR="0084550A" w:rsidRPr="0084550A" w:rsidRDefault="0084550A" w:rsidP="008455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50A">
              <w:rPr>
                <w:rFonts w:ascii="Times New Roman" w:eastAsia="Calibri" w:hAnsi="Times New Roman" w:cs="Times New Roman"/>
                <w:sz w:val="24"/>
                <w:szCs w:val="24"/>
              </w:rPr>
              <w:t>Цель: уточнить представления детей о величине предметов, учить находить сходство предметов по признаку величины, упражнять в счете в пределах 10</w:t>
            </w:r>
          </w:p>
          <w:p w:rsidR="0084550A" w:rsidRPr="0084550A" w:rsidRDefault="0084550A" w:rsidP="0084550A">
            <w:pPr>
              <w:pStyle w:val="a4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73BB" w:rsidRPr="00D5264F" w:rsidRDefault="005973BB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E16A9" w:rsidRPr="00D5264F" w:rsidRDefault="000E16A9" w:rsidP="0084550A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0E16A9" w:rsidRPr="00357CEC" w:rsidRDefault="00357CEC" w:rsidP="00B520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CEC">
              <w:rPr>
                <w:rFonts w:ascii="Times New Roman" w:eastAsia="Calibri" w:hAnsi="Times New Roman" w:cs="Times New Roman"/>
                <w:sz w:val="24"/>
                <w:szCs w:val="24"/>
              </w:rPr>
              <w:t>1. Какая бывает вода?</w:t>
            </w:r>
          </w:p>
          <w:p w:rsidR="00357CEC" w:rsidRPr="00357CEC" w:rsidRDefault="00357CEC" w:rsidP="00B520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CEC">
              <w:rPr>
                <w:rFonts w:ascii="Times New Roman" w:eastAsia="Calibri" w:hAnsi="Times New Roman" w:cs="Times New Roman"/>
                <w:sz w:val="24"/>
                <w:szCs w:val="24"/>
              </w:rPr>
              <w:t>Цель: уточнить представления детей о свойствах воды: прозрачная, без запаха, имеет вес, развить умение действовать по алгоритму.</w:t>
            </w:r>
          </w:p>
          <w:p w:rsidR="00357CEC" w:rsidRPr="00357CEC" w:rsidRDefault="00357CEC" w:rsidP="00357CEC">
            <w:pPr>
              <w:pStyle w:val="a4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CEC">
              <w:rPr>
                <w:rFonts w:ascii="Times New Roman" w:eastAsia="Calibri" w:hAnsi="Times New Roman" w:cs="Times New Roman"/>
                <w:sz w:val="24"/>
                <w:szCs w:val="24"/>
              </w:rPr>
              <w:t>2.Вода – растворитель. Очищение воды.</w:t>
            </w:r>
          </w:p>
          <w:p w:rsidR="00357CEC" w:rsidRPr="00357CEC" w:rsidRDefault="00357CEC" w:rsidP="00357CEC">
            <w:pPr>
              <w:pStyle w:val="a4"/>
              <w:ind w:left="3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57CEC">
              <w:rPr>
                <w:rFonts w:ascii="Times New Roman" w:eastAsia="Calibri" w:hAnsi="Times New Roman" w:cs="Times New Roman"/>
                <w:sz w:val="24"/>
                <w:szCs w:val="24"/>
              </w:rPr>
              <w:t>Цель: выявить вещества, которые растворяются в воде; познакомить со способом очистки воды – фильтрованием; закрепит знания о  правилах безопасного поведения при работе с различными веществами.</w:t>
            </w:r>
          </w:p>
        </w:tc>
        <w:tc>
          <w:tcPr>
            <w:tcW w:w="3969" w:type="dxa"/>
          </w:tcPr>
          <w:p w:rsidR="00F4079E" w:rsidRPr="00010828" w:rsidRDefault="000E16A9" w:rsidP="00F4079E">
            <w:pPr>
              <w:tabs>
                <w:tab w:val="left" w:pos="760"/>
              </w:tabs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07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1. Тема: </w:t>
            </w:r>
            <w:r w:rsidR="00F4079E"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</w:t>
            </w:r>
          </w:p>
          <w:p w:rsidR="000E16A9" w:rsidRPr="00D5264F" w:rsidRDefault="00F4079E" w:rsidP="00F407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Грузовой автомобиль</w:t>
            </w:r>
            <w:r w:rsidR="000E16A9" w:rsidRPr="00F407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(строительный материал)</w:t>
            </w:r>
          </w:p>
          <w:p w:rsidR="00433A7E" w:rsidRDefault="000E16A9" w:rsidP="00433A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07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F4079E" w:rsidRPr="00F407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</w:t>
            </w:r>
            <w:r w:rsidR="00F4079E" w:rsidRPr="0001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заменять кубики брусками, пластины кирпичиками. Познакомит с назначением пластины. Развивать и закреплять ранее приобретенные детьми приемы конструирования. </w:t>
            </w:r>
          </w:p>
          <w:p w:rsidR="00F4079E" w:rsidRPr="00010828" w:rsidRDefault="000E16A9" w:rsidP="00433A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07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2.Тема:</w:t>
            </w:r>
            <w:r w:rsidR="00F4079E"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Конструирование </w:t>
            </w:r>
          </w:p>
          <w:p w:rsidR="00F4079E" w:rsidRPr="00010828" w:rsidRDefault="00F4079E" w:rsidP="00F407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«Фургон и грузовик»</w:t>
            </w:r>
          </w:p>
          <w:p w:rsidR="000E16A9" w:rsidRPr="00F4079E" w:rsidRDefault="000E16A9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</w:t>
            </w:r>
            <w:r w:rsidRPr="00F407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строительный материал)</w:t>
            </w:r>
          </w:p>
          <w:p w:rsidR="00F4079E" w:rsidRPr="00010828" w:rsidRDefault="000E16A9" w:rsidP="00F4079E">
            <w:pPr>
              <w:ind w:right="-142" w:firstLine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F407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F4079E" w:rsidRPr="00010828">
              <w:rPr>
                <w:rFonts w:ascii="Times New Roman" w:hAnsi="Times New Roman" w:cs="Times New Roman"/>
                <w:sz w:val="24"/>
                <w:szCs w:val="24"/>
              </w:rPr>
              <w:t>Учить заменять одни детали на другие, комбинировать их, определять способы действия</w:t>
            </w:r>
            <w:r w:rsidR="00F407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6A9" w:rsidRPr="00D5264F" w:rsidRDefault="000E16A9" w:rsidP="00F407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77" w:type="dxa"/>
          </w:tcPr>
          <w:p w:rsidR="00433A7E" w:rsidRPr="00433A7E" w:rsidRDefault="000E16A9" w:rsidP="0035031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1.Тема</w:t>
            </w: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="00433A7E" w:rsidRPr="00433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«Моя семья»</w:t>
            </w:r>
          </w:p>
          <w:p w:rsidR="000E16A9" w:rsidRDefault="000E16A9" w:rsidP="00433A7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u w:val="single"/>
                <w:bdr w:val="none" w:sz="0" w:space="0" w:color="auto" w:frame="1"/>
                <w:lang w:eastAsia="ru-RU"/>
              </w:rPr>
            </w:pP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r w:rsidR="00433A7E" w:rsidRPr="00433A7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</w:t>
            </w:r>
            <w:r w:rsidR="00433A7E" w:rsidRPr="00433A7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о составе семьи. Совершенствовать уме</w:t>
            </w:r>
            <w:r w:rsidR="00433A7E" w:rsidRPr="00433A7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составлять короткий рас</w:t>
            </w:r>
            <w:r w:rsidR="00433A7E" w:rsidRPr="00433A7E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 о семье, называя имена и отчества родных. Воспитывать любовь и уважение к членам своей семьи.</w:t>
            </w:r>
          </w:p>
          <w:p w:rsidR="00433A7E" w:rsidRPr="00433A7E" w:rsidRDefault="00433A7E" w:rsidP="00433A7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2.Тема:</w:t>
            </w:r>
            <w:r w:rsidRPr="00433A7E">
              <w:rPr>
                <w:rFonts w:ascii="Times New Roman" w:hAnsi="Times New Roman" w:cs="Times New Roman"/>
                <w:b/>
                <w:sz w:val="24"/>
                <w:szCs w:val="24"/>
              </w:rPr>
              <w:t>«Предметы, окружающие труд человека»</w:t>
            </w:r>
          </w:p>
          <w:p w:rsidR="00433A7E" w:rsidRPr="00433A7E" w:rsidRDefault="00433A7E" w:rsidP="00433A7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u w:val="single"/>
                <w:bdr w:val="none" w:sz="0" w:space="0" w:color="auto" w:frame="1"/>
                <w:lang w:eastAsia="ru-RU"/>
              </w:rPr>
            </w:pPr>
          </w:p>
          <w:p w:rsidR="00433A7E" w:rsidRPr="00D5264F" w:rsidRDefault="00433A7E" w:rsidP="00433A7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</w:t>
            </w:r>
            <w:r w:rsidRPr="00433A7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детей о пред</w:t>
            </w:r>
            <w:r w:rsidRPr="00433A7E">
              <w:rPr>
                <w:rFonts w:ascii="Times New Roman" w:hAnsi="Times New Roman" w:cs="Times New Roman"/>
                <w:sz w:val="24"/>
                <w:szCs w:val="24"/>
              </w:rPr>
              <w:softHyphen/>
              <w:t>метах, облегчающих труд человека в быту; их назначении. Обратить вни</w:t>
            </w:r>
            <w:r w:rsidRPr="00433A7E">
              <w:rPr>
                <w:rFonts w:ascii="Times New Roman" w:hAnsi="Times New Roman" w:cs="Times New Roman"/>
                <w:sz w:val="24"/>
                <w:szCs w:val="24"/>
              </w:rPr>
              <w:softHyphen/>
              <w:t>мание на то, что они служат человеку, и он должен бережно к ним отно</w:t>
            </w:r>
            <w:r w:rsidRPr="00433A7E">
              <w:rPr>
                <w:rFonts w:ascii="Times New Roman" w:hAnsi="Times New Roman" w:cs="Times New Roman"/>
                <w:sz w:val="24"/>
                <w:szCs w:val="24"/>
              </w:rPr>
              <w:softHyphen/>
              <w:t>ситься; закреплять представления о том, что предметы имеют разное на</w:t>
            </w:r>
            <w:r w:rsidRPr="00433A7E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значение.</w:t>
            </w:r>
          </w:p>
        </w:tc>
      </w:tr>
      <w:tr w:rsidR="0084550A" w:rsidRPr="00D5264F" w:rsidTr="00024FD7">
        <w:trPr>
          <w:cantSplit/>
          <w:trHeight w:val="4810"/>
        </w:trPr>
        <w:tc>
          <w:tcPr>
            <w:tcW w:w="709" w:type="dxa"/>
            <w:textDirection w:val="btLr"/>
          </w:tcPr>
          <w:p w:rsidR="0084550A" w:rsidRPr="0084550A" w:rsidRDefault="0084550A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19" w:type="dxa"/>
          </w:tcPr>
          <w:p w:rsidR="0084550A" w:rsidRPr="00293B44" w:rsidRDefault="0084550A" w:rsidP="0084550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Тема: Ориентировка в пространстве</w:t>
            </w:r>
          </w:p>
          <w:p w:rsidR="0084550A" w:rsidRPr="00293B44" w:rsidRDefault="0084550A" w:rsidP="0084550A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5E75DC"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названия дней недели, упражнять детей в правильном обозначении положения предмета по отношению к себе, развивать ориентировку в пространстве.</w:t>
            </w:r>
          </w:p>
          <w:p w:rsidR="00597E6D" w:rsidRPr="0084550A" w:rsidRDefault="005E75DC" w:rsidP="00597E6D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</w:t>
            </w:r>
            <w:r w:rsidR="00597E6D"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</w:t>
            </w:r>
            <w:r w:rsidR="00597E6D" w:rsidRPr="008455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фигуры</w:t>
            </w:r>
          </w:p>
          <w:p w:rsidR="0084550A" w:rsidRPr="0084550A" w:rsidRDefault="00597E6D" w:rsidP="00E42C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50A">
              <w:rPr>
                <w:rFonts w:ascii="Times New Roman" w:eastAsia="Calibri" w:hAnsi="Times New Roman" w:cs="Times New Roman"/>
                <w:sz w:val="24"/>
                <w:szCs w:val="24"/>
              </w:rPr>
              <w:t>Цель: упражнять в счете в пределах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учить составлять геометрическую фигуру из счетных палочек, закрепить названия геометрических фигур.</w:t>
            </w:r>
          </w:p>
        </w:tc>
        <w:tc>
          <w:tcPr>
            <w:tcW w:w="2977" w:type="dxa"/>
          </w:tcPr>
          <w:p w:rsidR="0084550A" w:rsidRPr="00357CEC" w:rsidRDefault="00357CEC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CEC">
              <w:rPr>
                <w:rFonts w:ascii="Times New Roman" w:eastAsia="Calibri" w:hAnsi="Times New Roman" w:cs="Times New Roman"/>
                <w:sz w:val="24"/>
                <w:szCs w:val="24"/>
              </w:rPr>
              <w:t>3. Сила тяготения.</w:t>
            </w:r>
          </w:p>
          <w:p w:rsidR="00357CEC" w:rsidRPr="00D5264F" w:rsidRDefault="00357CEC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57CEC">
              <w:rPr>
                <w:rFonts w:ascii="Times New Roman" w:eastAsia="Calibri" w:hAnsi="Times New Roman" w:cs="Times New Roman"/>
                <w:sz w:val="24"/>
                <w:szCs w:val="24"/>
              </w:rPr>
              <w:t>Цель: дать детям представление о существовании невидимой силы – силы тяготения, которая притягивает предметы и любые тела к Земле.</w:t>
            </w:r>
          </w:p>
        </w:tc>
        <w:tc>
          <w:tcPr>
            <w:tcW w:w="3969" w:type="dxa"/>
          </w:tcPr>
          <w:p w:rsidR="0084550A" w:rsidRPr="00F4079E" w:rsidRDefault="0084550A" w:rsidP="00F4079E">
            <w:pPr>
              <w:tabs>
                <w:tab w:val="left" w:pos="760"/>
              </w:tabs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84550A" w:rsidRPr="00433A7E" w:rsidRDefault="0084550A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0E16A9" w:rsidRPr="00D5264F" w:rsidTr="00024FD7">
        <w:trPr>
          <w:cantSplit/>
          <w:trHeight w:val="1134"/>
        </w:trPr>
        <w:tc>
          <w:tcPr>
            <w:tcW w:w="709" w:type="dxa"/>
            <w:textDirection w:val="btLr"/>
          </w:tcPr>
          <w:p w:rsidR="000E16A9" w:rsidRPr="00D5264F" w:rsidRDefault="000E16A9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119" w:type="dxa"/>
          </w:tcPr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</w:t>
            </w:r>
          </w:p>
          <w:p w:rsidR="00597E6D" w:rsidRPr="00293B44" w:rsidRDefault="00597E6D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знакомить с обозначением чисел (цифрами) от 1 до 10, закрепить навыки порядкового счета.</w:t>
            </w: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</w:t>
            </w:r>
          </w:p>
          <w:p w:rsidR="00597E6D" w:rsidRPr="00293B44" w:rsidRDefault="00597E6D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продолжать знакомить с числами от 1 до 10, формировать навык соотнесения числа с его обозначением (цифрой) в пределах 10</w:t>
            </w:r>
            <w:r w:rsidR="00CB6580"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, формировать навыки порядкового счета.</w:t>
            </w:r>
          </w:p>
          <w:p w:rsidR="000E16A9" w:rsidRPr="00D5264F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E16A9" w:rsidRPr="00D5264F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B520CB" w:rsidRDefault="00357CEC" w:rsidP="00B520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Упрямые предметы</w:t>
            </w:r>
          </w:p>
          <w:p w:rsidR="00357CEC" w:rsidRDefault="00357CEC" w:rsidP="00B520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E42CE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физическим свойством предметов – инерцией; развить умение фиксировать результаты наблюдения.</w:t>
            </w:r>
          </w:p>
          <w:p w:rsidR="00E42CE7" w:rsidRDefault="00E42CE7" w:rsidP="00B520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Волшебные стеклышки</w:t>
            </w:r>
          </w:p>
          <w:p w:rsidR="00E42CE7" w:rsidRPr="00D5264F" w:rsidRDefault="00E42CE7" w:rsidP="00B520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познакомить детей с приборами для наблюдения – микроскопом, лупой, подзорной трубой, телескопом, биноклем; объяснить,  для чего   они нужны  человеку.</w:t>
            </w:r>
            <w:proofErr w:type="gramEnd"/>
          </w:p>
          <w:p w:rsidR="000E16A9" w:rsidRPr="00D5264F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F4079E" w:rsidRDefault="000E16A9" w:rsidP="00980B85">
            <w:pPr>
              <w:tabs>
                <w:tab w:val="left" w:pos="340"/>
              </w:tabs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07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1.Тема</w:t>
            </w:r>
            <w:r w:rsidR="00F407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r w:rsidR="00980B85"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  «Птица»</w:t>
            </w:r>
          </w:p>
          <w:p w:rsidR="00980B85" w:rsidRPr="00010828" w:rsidRDefault="000E16A9" w:rsidP="00980B85">
            <w:pPr>
              <w:ind w:firstLine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F407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980B85">
              <w:rPr>
                <w:rFonts w:ascii="Times New Roman" w:hAnsi="Times New Roman" w:cs="Times New Roman"/>
                <w:sz w:val="24"/>
                <w:szCs w:val="24"/>
              </w:rPr>
              <w:t>Учить детей делать птицу  из природного материала по образцу, упражнять детей в работе с природным материалом.</w:t>
            </w:r>
          </w:p>
          <w:p w:rsidR="000E16A9" w:rsidRPr="00F4079E" w:rsidRDefault="000E16A9" w:rsidP="00F407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80B85" w:rsidRPr="00380416" w:rsidRDefault="000E16A9" w:rsidP="00980B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07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2.Тема: </w:t>
            </w:r>
            <w:r w:rsidR="00980B85"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Конструирование </w:t>
            </w:r>
            <w:r w:rsidR="00980B85" w:rsidRPr="00010828">
              <w:rPr>
                <w:rFonts w:ascii="Times New Roman" w:hAnsi="Times New Roman" w:cs="Times New Roman"/>
                <w:b/>
                <w:sz w:val="24"/>
                <w:szCs w:val="24"/>
              </w:rPr>
              <w:t>(из строительного материала)</w:t>
            </w:r>
            <w:r w:rsidR="00980B85" w:rsidRPr="00380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«Гараж с двумя въездами»</w:t>
            </w:r>
          </w:p>
          <w:p w:rsidR="000E16A9" w:rsidRPr="00D5264F" w:rsidRDefault="000E16A9" w:rsidP="00980B8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  <w:r w:rsidRPr="00F407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980B85" w:rsidRPr="00010828">
              <w:rPr>
                <w:rFonts w:ascii="Times New Roman" w:hAnsi="Times New Roman" w:cs="Times New Roman"/>
                <w:sz w:val="24"/>
                <w:szCs w:val="24"/>
              </w:rPr>
              <w:t>Учить детей подготавливать основу для перекрытия, ориентироваться на плоскости, намечать очертание будущего сооружения.</w:t>
            </w:r>
          </w:p>
        </w:tc>
        <w:tc>
          <w:tcPr>
            <w:tcW w:w="4677" w:type="dxa"/>
          </w:tcPr>
          <w:p w:rsidR="00433A7E" w:rsidRPr="00433A7E" w:rsidRDefault="000E16A9" w:rsidP="0035031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1. Тема</w:t>
            </w: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="00433A7E" w:rsidRPr="00433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 дружбе, о друзьях»</w:t>
            </w:r>
          </w:p>
          <w:p w:rsidR="000E16A9" w:rsidRPr="00433A7E" w:rsidRDefault="000E16A9" w:rsidP="003503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r w:rsidR="00433A7E" w:rsidRPr="00433A7E">
              <w:rPr>
                <w:rFonts w:ascii="Times New Roman" w:hAnsi="Times New Roman" w:cs="Times New Roman"/>
                <w:sz w:val="24"/>
                <w:szCs w:val="24"/>
              </w:rPr>
              <w:t>Продолжать учить быть внимательными к сверстникам и заботиться о младших. Закреплять правила доброжелательного отношения к другим детям. Уточнить и углубить знания о сверстниках и взаимоотношениях с ними.</w:t>
            </w:r>
          </w:p>
          <w:p w:rsidR="00433A7E" w:rsidRPr="00433A7E" w:rsidRDefault="00433A7E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</w:p>
          <w:p w:rsidR="00433A7E" w:rsidRPr="00433A7E" w:rsidRDefault="000E16A9" w:rsidP="00433A7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2.Тема</w:t>
            </w: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="00433A7E" w:rsidRPr="00433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«Наряды куклы Тани»»</w:t>
            </w:r>
          </w:p>
          <w:p w:rsidR="000E16A9" w:rsidRPr="00D5264F" w:rsidRDefault="000E16A9" w:rsidP="00433A7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r w:rsidR="00433A7E" w:rsidRPr="00433A7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разными видами тканей, обратить внимание на отдельные свойства тканей (</w:t>
            </w:r>
            <w:proofErr w:type="spellStart"/>
            <w:r w:rsidR="00433A7E" w:rsidRPr="00433A7E">
              <w:rPr>
                <w:rFonts w:ascii="Times New Roman" w:hAnsi="Times New Roman" w:cs="Times New Roman"/>
                <w:sz w:val="24"/>
                <w:szCs w:val="24"/>
              </w:rPr>
              <w:t>впитываемость</w:t>
            </w:r>
            <w:proofErr w:type="spellEnd"/>
            <w:r w:rsidR="00433A7E" w:rsidRPr="00433A7E">
              <w:rPr>
                <w:rFonts w:ascii="Times New Roman" w:hAnsi="Times New Roman" w:cs="Times New Roman"/>
                <w:sz w:val="24"/>
                <w:szCs w:val="24"/>
              </w:rPr>
              <w:t>); по</w:t>
            </w:r>
            <w:r w:rsidR="00433A7E" w:rsidRPr="00433A7E">
              <w:rPr>
                <w:rFonts w:ascii="Times New Roman" w:hAnsi="Times New Roman" w:cs="Times New Roman"/>
                <w:sz w:val="24"/>
                <w:szCs w:val="24"/>
              </w:rPr>
              <w:softHyphen/>
              <w:t>буждать устанавливать причинно-следственные связи между использова</w:t>
            </w:r>
            <w:r w:rsidR="00433A7E" w:rsidRPr="00433A7E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тканей и временем года.</w:t>
            </w:r>
          </w:p>
        </w:tc>
      </w:tr>
      <w:tr w:rsidR="00CB6580" w:rsidRPr="00D5264F" w:rsidTr="00024FD7">
        <w:trPr>
          <w:cantSplit/>
          <w:trHeight w:val="1134"/>
        </w:trPr>
        <w:tc>
          <w:tcPr>
            <w:tcW w:w="709" w:type="dxa"/>
            <w:textDirection w:val="btLr"/>
          </w:tcPr>
          <w:p w:rsidR="00CB6580" w:rsidRPr="00D5264F" w:rsidRDefault="00CB6580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119" w:type="dxa"/>
          </w:tcPr>
          <w:p w:rsidR="00CB6580" w:rsidRPr="00293B44" w:rsidRDefault="00CB6580" w:rsidP="00CB6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3</w:t>
            </w:r>
          </w:p>
          <w:p w:rsidR="00CB6580" w:rsidRPr="00293B44" w:rsidRDefault="00CB6580" w:rsidP="00CB6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продолжать знакомить с числами от 1 до 10, формировать навык соотнесения числа с его обозначением (цифрой) в пределах 10, формировать навыки порядкового счета.</w:t>
            </w:r>
          </w:p>
          <w:p w:rsidR="00CB6580" w:rsidRPr="00293B44" w:rsidRDefault="00CB6580" w:rsidP="00CB6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4</w:t>
            </w:r>
          </w:p>
          <w:p w:rsidR="00CB6580" w:rsidRPr="00D5264F" w:rsidRDefault="00CB6580" w:rsidP="00CB6580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формировать понятие числа: исследовать зависимость числа от величины мерки, формировать навык соотнесения числа с его обозначением (цифрой) в пределах 10.</w:t>
            </w:r>
          </w:p>
        </w:tc>
        <w:tc>
          <w:tcPr>
            <w:tcW w:w="2977" w:type="dxa"/>
          </w:tcPr>
          <w:p w:rsidR="00CB6580" w:rsidRPr="00E42CE7" w:rsidRDefault="00E42CE7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Почему предметы движутся? </w:t>
            </w:r>
          </w:p>
          <w:p w:rsidR="00E42CE7" w:rsidRPr="00D5264F" w:rsidRDefault="00E42CE7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42CE7">
              <w:rPr>
                <w:rFonts w:ascii="Times New Roman" w:eastAsia="Calibri" w:hAnsi="Times New Roman" w:cs="Times New Roman"/>
                <w:sz w:val="24"/>
                <w:szCs w:val="24"/>
              </w:rPr>
              <w:t>Цель: познакомить детей с физическими понятиями: «сила», «трение»; закрепить умение работать с микроскопом.</w:t>
            </w:r>
          </w:p>
        </w:tc>
        <w:tc>
          <w:tcPr>
            <w:tcW w:w="3969" w:type="dxa"/>
          </w:tcPr>
          <w:p w:rsidR="00CB6580" w:rsidRPr="00F4079E" w:rsidRDefault="00CB6580" w:rsidP="00980B85">
            <w:pPr>
              <w:tabs>
                <w:tab w:val="left" w:pos="340"/>
              </w:tabs>
              <w:ind w:firstLine="34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CB6580" w:rsidRPr="00433A7E" w:rsidRDefault="00CB6580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</w:tc>
      </w:tr>
      <w:tr w:rsidR="000E16A9" w:rsidRPr="00D5264F" w:rsidTr="00024FD7">
        <w:trPr>
          <w:cantSplit/>
          <w:trHeight w:val="1134"/>
        </w:trPr>
        <w:tc>
          <w:tcPr>
            <w:tcW w:w="709" w:type="dxa"/>
            <w:textDirection w:val="btLr"/>
          </w:tcPr>
          <w:p w:rsidR="000E16A9" w:rsidRPr="00293B44" w:rsidRDefault="000E16A9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</w:t>
            </w:r>
          </w:p>
          <w:p w:rsidR="00CB6580" w:rsidRPr="00293B44" w:rsidRDefault="00CB6580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формировать понятие числа: исследовать зависимость числа от величины мерки, формировать навык соотнесения числа с его обозначением (цифрой) в пределах 10.</w:t>
            </w:r>
          </w:p>
          <w:p w:rsidR="00CB6580" w:rsidRPr="00293B44" w:rsidRDefault="000E16A9" w:rsidP="00CB6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</w:t>
            </w:r>
          </w:p>
          <w:p w:rsidR="00CB6580" w:rsidRPr="00293B44" w:rsidRDefault="00CB6580" w:rsidP="00CB6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формировать понятие числа: исследовать зависимость числа от величины мерки, формировать навык соотнесения числа с его обозначением (цифрой) в пределах 10.</w:t>
            </w:r>
          </w:p>
          <w:p w:rsidR="000E16A9" w:rsidRPr="00293B44" w:rsidRDefault="000E16A9" w:rsidP="00CB6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42CE7" w:rsidRDefault="000E16A9" w:rsidP="00E42C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42CE7">
              <w:rPr>
                <w:rFonts w:ascii="Times New Roman" w:eastAsia="Calibri" w:hAnsi="Times New Roman" w:cs="Times New Roman"/>
                <w:sz w:val="24"/>
                <w:szCs w:val="24"/>
              </w:rPr>
              <w:t>. Хитрости инерции</w:t>
            </w:r>
          </w:p>
          <w:p w:rsidR="00E42CE7" w:rsidRDefault="00E42CE7" w:rsidP="00E42C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познакомить детей с фокусом, основанном на физическом явлении – инерции; показать возможность практического использования инерции  в повседневной жизни (отличать сырые яйца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вареных)</w:t>
            </w:r>
          </w:p>
          <w:p w:rsidR="00E42CE7" w:rsidRDefault="00E42CE7" w:rsidP="00E42C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Что такое масса?</w:t>
            </w:r>
          </w:p>
          <w:p w:rsidR="00E42CE7" w:rsidRPr="00E42CE7" w:rsidRDefault="00E42CE7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выявить свойство предметов – массу; познакомить с прибором для измерения массы – чашечными весами; научить способам их использования.</w:t>
            </w:r>
          </w:p>
        </w:tc>
        <w:tc>
          <w:tcPr>
            <w:tcW w:w="3969" w:type="dxa"/>
          </w:tcPr>
          <w:p w:rsidR="00980B85" w:rsidRPr="00010828" w:rsidRDefault="000E16A9" w:rsidP="00980B85">
            <w:pPr>
              <w:tabs>
                <w:tab w:val="left" w:pos="76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B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1.Тема: </w:t>
            </w:r>
            <w:r w:rsidR="00980B85"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</w:t>
            </w:r>
          </w:p>
          <w:p w:rsidR="00980B85" w:rsidRDefault="00980B85" w:rsidP="00980B85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(из бумаги и картона) «Корзиночка»</w:t>
            </w:r>
          </w:p>
          <w:p w:rsidR="000E16A9" w:rsidRPr="00980B85" w:rsidRDefault="000E16A9" w:rsidP="00980B8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80B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980B85" w:rsidRPr="0001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 у детей умение работать по выкройке</w:t>
            </w:r>
            <w:r w:rsidR="00980B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980B85" w:rsidRPr="0001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умение аккуратно делать по выкройке надрезы и склеивать стороны. Воспитывать самостоятельность</w:t>
            </w:r>
            <w:proofErr w:type="gramStart"/>
            <w:r w:rsidR="00980B85" w:rsidRPr="0001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="00980B85" w:rsidRPr="0001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инициативу. </w:t>
            </w:r>
          </w:p>
          <w:p w:rsidR="00980B85" w:rsidRPr="00010828" w:rsidRDefault="000E16A9" w:rsidP="00980B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B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2.Тема: </w:t>
            </w:r>
            <w:r w:rsidR="00980B85"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 (из строительного материала) «Мост»</w:t>
            </w:r>
          </w:p>
          <w:p w:rsidR="000E16A9" w:rsidRPr="00D5264F" w:rsidRDefault="000E16A9" w:rsidP="00980B8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  <w:r w:rsidRPr="00980B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proofErr w:type="gramStart"/>
            <w:r w:rsidR="00980B85" w:rsidRPr="0001082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мостах (их назначение, строение); Совершенствовать: конструкторские навыки; Развивать: внимание, сообразительность; Воспитывать самостоятельность.</w:t>
            </w:r>
            <w:proofErr w:type="gramEnd"/>
          </w:p>
        </w:tc>
        <w:tc>
          <w:tcPr>
            <w:tcW w:w="4677" w:type="dxa"/>
          </w:tcPr>
          <w:p w:rsidR="00433A7E" w:rsidRPr="00EF5C1E" w:rsidRDefault="000E16A9" w:rsidP="0035031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1.Тема</w:t>
            </w:r>
            <w:r w:rsidRPr="00EF5C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="00433A7E" w:rsidRPr="00EF5C1E">
              <w:rPr>
                <w:rFonts w:ascii="Times New Roman" w:hAnsi="Times New Roman" w:cs="Times New Roman"/>
                <w:b/>
                <w:sz w:val="24"/>
                <w:szCs w:val="24"/>
              </w:rPr>
              <w:t>«Перелётные птицы»</w:t>
            </w:r>
          </w:p>
          <w:p w:rsidR="00433A7E" w:rsidRPr="00EF5C1E" w:rsidRDefault="000E16A9" w:rsidP="003503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EF5C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r w:rsidR="00433A7E" w:rsidRPr="00EF5C1E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знания о птицах, об их питании установить взаимосвязь между их питанием и отлетом в теплые края. Закреплять названия птиц и понятие «перелетные». </w:t>
            </w:r>
          </w:p>
          <w:p w:rsidR="00433A7E" w:rsidRPr="00EF5C1E" w:rsidRDefault="00433A7E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</w:p>
          <w:p w:rsidR="00433A7E" w:rsidRPr="00EF5C1E" w:rsidRDefault="000E16A9" w:rsidP="0035031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2.Тема</w:t>
            </w:r>
            <w:r w:rsidRPr="00EF5C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="00433A7E" w:rsidRPr="00EF5C1E">
              <w:rPr>
                <w:rFonts w:ascii="Times New Roman" w:hAnsi="Times New Roman" w:cs="Times New Roman"/>
                <w:b/>
                <w:sz w:val="24"/>
                <w:szCs w:val="24"/>
              </w:rPr>
              <w:t>«Дикие животные нашего края»</w:t>
            </w:r>
          </w:p>
          <w:p w:rsidR="000E16A9" w:rsidRPr="00D5264F" w:rsidRDefault="000E16A9" w:rsidP="00EF5C1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F5C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EF5C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r w:rsidR="00433A7E" w:rsidRPr="00EF5C1E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ди</w:t>
            </w:r>
            <w:r w:rsidR="00433A7E" w:rsidRPr="00EF5C1E">
              <w:rPr>
                <w:rFonts w:ascii="Times New Roman" w:hAnsi="Times New Roman" w:cs="Times New Roman"/>
                <w:sz w:val="24"/>
                <w:szCs w:val="24"/>
              </w:rPr>
              <w:softHyphen/>
              <w:t>кими животными родного края, с их повадками и условиями жизни. Рассказать об охране природы, о помощи человека ди</w:t>
            </w:r>
            <w:r w:rsidR="00433A7E" w:rsidRPr="00EF5C1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ким животным. </w:t>
            </w:r>
          </w:p>
        </w:tc>
      </w:tr>
      <w:tr w:rsidR="00CB6580" w:rsidRPr="00D5264F" w:rsidTr="00024FD7">
        <w:trPr>
          <w:cantSplit/>
          <w:trHeight w:val="1134"/>
        </w:trPr>
        <w:tc>
          <w:tcPr>
            <w:tcW w:w="709" w:type="dxa"/>
            <w:textDirection w:val="btLr"/>
          </w:tcPr>
          <w:p w:rsidR="00CB6580" w:rsidRPr="00293B44" w:rsidRDefault="00CB6580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19" w:type="dxa"/>
          </w:tcPr>
          <w:p w:rsidR="00CB6580" w:rsidRPr="00293B44" w:rsidRDefault="00CB6580" w:rsidP="00CB6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3</w:t>
            </w:r>
          </w:p>
          <w:p w:rsidR="00CB6580" w:rsidRPr="00293B44" w:rsidRDefault="00CB6580" w:rsidP="00CB6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формировать понятие числа: исследовать зависимость числа от величины мерки, формировать навык соотнесения числа с его обозначением (цифрой) в пределах 10.</w:t>
            </w:r>
          </w:p>
          <w:p w:rsidR="00CB6580" w:rsidRPr="00293B44" w:rsidRDefault="00CB6580" w:rsidP="00CB6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4</w:t>
            </w:r>
          </w:p>
          <w:p w:rsidR="00CB6580" w:rsidRPr="00293B44" w:rsidRDefault="00CB6580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формировать умение соотносить обозначение числа с его составом из единиц и двух меньших чисел с помощью пальцев рук, закреплять понятия временных отношений «вчера», «сегодня», «завтра»</w:t>
            </w:r>
          </w:p>
        </w:tc>
        <w:tc>
          <w:tcPr>
            <w:tcW w:w="2977" w:type="dxa"/>
          </w:tcPr>
          <w:p w:rsidR="00CB6580" w:rsidRPr="009C02A6" w:rsidRDefault="009C02A6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A6">
              <w:rPr>
                <w:rFonts w:ascii="Times New Roman" w:eastAsia="Calibri" w:hAnsi="Times New Roman" w:cs="Times New Roman"/>
                <w:sz w:val="24"/>
                <w:szCs w:val="24"/>
              </w:rPr>
              <w:t>3. Воздух</w:t>
            </w:r>
          </w:p>
          <w:p w:rsidR="009C02A6" w:rsidRPr="00D5264F" w:rsidRDefault="009C02A6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C02A6">
              <w:rPr>
                <w:rFonts w:ascii="Times New Roman" w:eastAsia="Calibri" w:hAnsi="Times New Roman" w:cs="Times New Roman"/>
                <w:sz w:val="24"/>
                <w:szCs w:val="24"/>
              </w:rPr>
              <w:t>Цель: расширить представления детей о свойствах воздуха, познакомить детей с историей изобретения воздушного шара.</w:t>
            </w:r>
          </w:p>
        </w:tc>
        <w:tc>
          <w:tcPr>
            <w:tcW w:w="3969" w:type="dxa"/>
          </w:tcPr>
          <w:p w:rsidR="00CB6580" w:rsidRPr="00980B85" w:rsidRDefault="00CB6580" w:rsidP="00980B85">
            <w:pPr>
              <w:tabs>
                <w:tab w:val="left" w:pos="760"/>
              </w:tabs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CB6580" w:rsidRPr="00EF5C1E" w:rsidRDefault="00CB6580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</w:tc>
      </w:tr>
      <w:tr w:rsidR="000E16A9" w:rsidRPr="00D5264F" w:rsidTr="00024FD7">
        <w:trPr>
          <w:cantSplit/>
          <w:trHeight w:val="1134"/>
        </w:trPr>
        <w:tc>
          <w:tcPr>
            <w:tcW w:w="709" w:type="dxa"/>
            <w:textDirection w:val="btLr"/>
          </w:tcPr>
          <w:p w:rsidR="000E16A9" w:rsidRPr="00293B44" w:rsidRDefault="000E16A9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119" w:type="dxa"/>
          </w:tcPr>
          <w:p w:rsidR="00CB6580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</w:t>
            </w:r>
          </w:p>
          <w:p w:rsidR="000E16A9" w:rsidRPr="00293B44" w:rsidRDefault="00CB6580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формировать умение соотносить обозначение числа с его составом из единиц и двух меньших чисел с помощью пальцев рук, закреплять понятия временных отношений «вчера», «сегодня», «завтра»</w:t>
            </w: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</w:t>
            </w:r>
          </w:p>
          <w:p w:rsidR="007619C2" w:rsidRPr="00293B44" w:rsidRDefault="00CB6580" w:rsidP="00CB6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формировать </w:t>
            </w:r>
            <w:r w:rsidR="007619C2"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навык ориентации на плоскости, закреплять понятия временных отношений «вчера», «сегодня», «завтра».</w:t>
            </w:r>
          </w:p>
        </w:tc>
        <w:tc>
          <w:tcPr>
            <w:tcW w:w="2977" w:type="dxa"/>
          </w:tcPr>
          <w:p w:rsidR="009C02A6" w:rsidRPr="009C02A6" w:rsidRDefault="009C02A6" w:rsidP="009C02A6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A6">
              <w:rPr>
                <w:rFonts w:ascii="Times New Roman" w:eastAsia="Calibri" w:hAnsi="Times New Roman" w:cs="Times New Roman"/>
                <w:sz w:val="24"/>
                <w:szCs w:val="24"/>
              </w:rPr>
              <w:t>1. Почему дует ветер?</w:t>
            </w:r>
          </w:p>
          <w:p w:rsidR="009C02A6" w:rsidRPr="009C02A6" w:rsidRDefault="009C02A6" w:rsidP="009C02A6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A6">
              <w:rPr>
                <w:rFonts w:ascii="Times New Roman" w:eastAsia="Calibri" w:hAnsi="Times New Roman" w:cs="Times New Roman"/>
                <w:sz w:val="24"/>
                <w:szCs w:val="24"/>
              </w:rPr>
              <w:t>Цель: познакомить детей с причиной возникновения ветра – движением воздушных масс; уточнить представления детей о свойствах воздуха.</w:t>
            </w:r>
          </w:p>
          <w:p w:rsidR="009C02A6" w:rsidRPr="009C02A6" w:rsidRDefault="009C02A6" w:rsidP="009C02A6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A6">
              <w:rPr>
                <w:rFonts w:ascii="Times New Roman" w:eastAsia="Calibri" w:hAnsi="Times New Roman" w:cs="Times New Roman"/>
                <w:sz w:val="24"/>
                <w:szCs w:val="24"/>
              </w:rPr>
              <w:t>2. Почему не тонут корабли?</w:t>
            </w:r>
          </w:p>
          <w:p w:rsidR="009C02A6" w:rsidRPr="009C02A6" w:rsidRDefault="009C02A6" w:rsidP="009C02A6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A6">
              <w:rPr>
                <w:rFonts w:ascii="Times New Roman" w:eastAsia="Calibri" w:hAnsi="Times New Roman" w:cs="Times New Roman"/>
                <w:sz w:val="24"/>
                <w:szCs w:val="24"/>
              </w:rPr>
              <w:t>Цель: выявить с детьми зависимость плавучести предметов от равновесия сил: соответствие размера, формы предмета с весом.</w:t>
            </w:r>
          </w:p>
        </w:tc>
        <w:tc>
          <w:tcPr>
            <w:tcW w:w="3969" w:type="dxa"/>
          </w:tcPr>
          <w:p w:rsidR="00980B85" w:rsidRPr="008E5500" w:rsidRDefault="000E16A9" w:rsidP="00980B85">
            <w:pPr>
              <w:tabs>
                <w:tab w:val="left" w:pos="76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B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1.Тема:</w:t>
            </w:r>
            <w:r w:rsidR="00980B85" w:rsidRPr="008E55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Ручной труд</w:t>
            </w:r>
          </w:p>
          <w:p w:rsidR="00980B85" w:rsidRPr="008E5500" w:rsidRDefault="00980B85" w:rsidP="00980B85">
            <w:pPr>
              <w:tabs>
                <w:tab w:val="left" w:pos="76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5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(из бумаги и картона) «Сказочный домик»</w:t>
            </w:r>
          </w:p>
          <w:p w:rsidR="000E16A9" w:rsidRPr="00980B85" w:rsidRDefault="000E16A9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80B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980B85" w:rsidRPr="008E55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делать новую игрушку, передавая в ней сказочный образ(избушка на курьих ножках, и т.д.). Закреплять полученные ранее умения работы с бумагой. Развивать фантазию, творческие способности детей. </w:t>
            </w:r>
            <w:r w:rsidRPr="00980B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2.Тема: Новогодняя открытка (работа с бумагой) </w:t>
            </w:r>
          </w:p>
          <w:p w:rsidR="000E16A9" w:rsidRPr="00D5264F" w:rsidRDefault="000E16A9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  <w:r w:rsidRPr="00980B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Познакомить со свойствами бумаги; учить складывать прямоугольный лист пополам, совмещая при этом углы и стороны листа, проглаживая линию сгиба.</w:t>
            </w:r>
          </w:p>
        </w:tc>
        <w:tc>
          <w:tcPr>
            <w:tcW w:w="4677" w:type="dxa"/>
          </w:tcPr>
          <w:p w:rsidR="00EF5C1E" w:rsidRPr="00EF5C1E" w:rsidRDefault="000E16A9" w:rsidP="0035031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</w:t>
            </w:r>
            <w:r w:rsidRPr="00EF5C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Тема</w:t>
            </w:r>
            <w:r w:rsidRPr="00EF5C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="00EF5C1E" w:rsidRPr="00EF5C1E">
              <w:rPr>
                <w:rFonts w:ascii="Times New Roman" w:hAnsi="Times New Roman" w:cs="Times New Roman"/>
                <w:b/>
                <w:sz w:val="24"/>
                <w:szCs w:val="24"/>
              </w:rPr>
              <w:t>«Птицы зимой»</w:t>
            </w:r>
          </w:p>
          <w:p w:rsidR="00EF5C1E" w:rsidRPr="00EF5C1E" w:rsidRDefault="000E16A9" w:rsidP="003503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EF5C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r w:rsidR="00EF5C1E" w:rsidRPr="00EF5C1E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мно</w:t>
            </w:r>
            <w:r w:rsidR="00EF5C1E" w:rsidRPr="00EF5C1E">
              <w:rPr>
                <w:rFonts w:ascii="Times New Roman" w:hAnsi="Times New Roman" w:cs="Times New Roman"/>
                <w:sz w:val="24"/>
                <w:szCs w:val="24"/>
              </w:rPr>
              <w:softHyphen/>
              <w:t>гообразием птиц. Расширять представления о зимующих и перелетных птицах. Учить: различать зимующих птиц по голосам и внешнему виду; - наблюдать за птицами по следам. Подвести к пониманию того, что зимующим птицам можно помочь, вывешивая скворечники и кормушки.</w:t>
            </w:r>
          </w:p>
          <w:p w:rsidR="00EF5C1E" w:rsidRPr="00EF5C1E" w:rsidRDefault="00EF5C1E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</w:p>
          <w:p w:rsidR="00EF5C1E" w:rsidRPr="00EF5C1E" w:rsidRDefault="000E16A9" w:rsidP="00EF5C1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2.Тема</w:t>
            </w:r>
            <w:r w:rsidRPr="00EF5C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="00EF5C1E" w:rsidRPr="00EF5C1E">
              <w:rPr>
                <w:rFonts w:ascii="Times New Roman" w:hAnsi="Times New Roman" w:cs="Times New Roman"/>
                <w:b/>
                <w:sz w:val="24"/>
                <w:szCs w:val="24"/>
              </w:rPr>
              <w:t>«Игры во дворе»</w:t>
            </w:r>
          </w:p>
          <w:p w:rsidR="000E16A9" w:rsidRPr="00D5264F" w:rsidRDefault="000E16A9" w:rsidP="00EF5C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F5C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EF5C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r w:rsidR="00EF5C1E" w:rsidRPr="00EF5C1E">
              <w:rPr>
                <w:rFonts w:ascii="Times New Roman" w:hAnsi="Times New Roman" w:cs="Times New Roman"/>
                <w:sz w:val="24"/>
                <w:szCs w:val="24"/>
              </w:rPr>
              <w:t>Знакомить детей с элементарными правила ми безопасности жизнедеятельности, обсудить возможные опасные ситуации, которые могут возникнуть при играх во дворе</w:t>
            </w:r>
            <w:r w:rsidR="00EF5C1E" w:rsidRPr="00EF5C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дом</w:t>
            </w:r>
            <w:r w:rsidR="00EF5C1E" w:rsidRPr="00EF5C1E">
              <w:rPr>
                <w:rFonts w:ascii="Times New Roman" w:hAnsi="Times New Roman" w:cs="Times New Roman"/>
                <w:sz w:val="24"/>
                <w:szCs w:val="24"/>
              </w:rPr>
              <w:t xml:space="preserve"> а, катании на велосипеде в черте города.</w:t>
            </w:r>
          </w:p>
        </w:tc>
      </w:tr>
      <w:tr w:rsidR="007619C2" w:rsidRPr="00D5264F" w:rsidTr="00024FD7">
        <w:trPr>
          <w:cantSplit/>
          <w:trHeight w:val="1134"/>
        </w:trPr>
        <w:tc>
          <w:tcPr>
            <w:tcW w:w="709" w:type="dxa"/>
            <w:textDirection w:val="btLr"/>
          </w:tcPr>
          <w:p w:rsidR="007619C2" w:rsidRPr="00293B44" w:rsidRDefault="007619C2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7619C2" w:rsidRPr="00293B44" w:rsidRDefault="007619C2" w:rsidP="00761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3</w:t>
            </w:r>
          </w:p>
          <w:p w:rsidR="007619C2" w:rsidRPr="00293B44" w:rsidRDefault="007619C2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формировать навык работы с условной меркой длины, закреплять понятия временных отношений «вчера», «сегодня», «завтра».</w:t>
            </w:r>
          </w:p>
          <w:p w:rsidR="007619C2" w:rsidRPr="00293B44" w:rsidRDefault="007619C2" w:rsidP="00761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4</w:t>
            </w:r>
          </w:p>
          <w:p w:rsidR="007619C2" w:rsidRPr="00293B44" w:rsidRDefault="007619C2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формировать умение ориентироваться на плане по заданной схеме, формировать навык работы с условной меркой длины, закреплять понятия временных отношений «вчера», «сегодня», «завтра».</w:t>
            </w:r>
          </w:p>
        </w:tc>
        <w:tc>
          <w:tcPr>
            <w:tcW w:w="2977" w:type="dxa"/>
          </w:tcPr>
          <w:p w:rsidR="007619C2" w:rsidRPr="009C02A6" w:rsidRDefault="009C02A6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A6">
              <w:rPr>
                <w:rFonts w:ascii="Times New Roman" w:eastAsia="Calibri" w:hAnsi="Times New Roman" w:cs="Times New Roman"/>
                <w:sz w:val="24"/>
                <w:szCs w:val="24"/>
              </w:rPr>
              <w:t>3. Путешествие Капельки</w:t>
            </w:r>
          </w:p>
          <w:p w:rsidR="009C02A6" w:rsidRPr="009C02A6" w:rsidRDefault="009C02A6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A6">
              <w:rPr>
                <w:rFonts w:ascii="Times New Roman" w:eastAsia="Calibri" w:hAnsi="Times New Roman" w:cs="Times New Roman"/>
                <w:sz w:val="24"/>
                <w:szCs w:val="24"/>
              </w:rPr>
              <w:t>Цель: познакомить детей с круговоротом воды в природе, расширить представления детей о значении воды для жизни человека.</w:t>
            </w:r>
          </w:p>
        </w:tc>
        <w:tc>
          <w:tcPr>
            <w:tcW w:w="3969" w:type="dxa"/>
          </w:tcPr>
          <w:p w:rsidR="007619C2" w:rsidRPr="00980B85" w:rsidRDefault="007619C2" w:rsidP="00980B85">
            <w:pPr>
              <w:tabs>
                <w:tab w:val="left" w:pos="760"/>
              </w:tabs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7619C2" w:rsidRPr="00EF5C1E" w:rsidRDefault="007619C2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0E16A9" w:rsidRPr="00D5264F" w:rsidTr="00024FD7">
        <w:trPr>
          <w:cantSplit/>
          <w:trHeight w:val="5372"/>
        </w:trPr>
        <w:tc>
          <w:tcPr>
            <w:tcW w:w="709" w:type="dxa"/>
            <w:textDirection w:val="btLr"/>
          </w:tcPr>
          <w:p w:rsidR="000E16A9" w:rsidRPr="00293B44" w:rsidRDefault="000E16A9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119" w:type="dxa"/>
          </w:tcPr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</w:t>
            </w:r>
          </w:p>
          <w:p w:rsidR="007619C2" w:rsidRPr="00293B44" w:rsidRDefault="007619C2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сравнивать числа в пределах 10, называть число на единицу больше, меньше, предыдущее, последующее, формировать умение ориентироваться на плане по заданной схеме.</w:t>
            </w: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</w:t>
            </w:r>
          </w:p>
          <w:p w:rsidR="007619C2" w:rsidRPr="00293B44" w:rsidRDefault="007619C2" w:rsidP="00761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сравнивать числа в пределах 10, называть число на единицу больше, меньше, предыдущее, последующее, формировать умение ориентироваться на плане по заданной схеме.</w:t>
            </w:r>
          </w:p>
        </w:tc>
        <w:tc>
          <w:tcPr>
            <w:tcW w:w="2977" w:type="dxa"/>
          </w:tcPr>
          <w:p w:rsidR="000E16A9" w:rsidRPr="0054494C" w:rsidRDefault="009C02A6" w:rsidP="009C0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94C">
              <w:rPr>
                <w:rFonts w:ascii="Times New Roman" w:eastAsia="Calibri" w:hAnsi="Times New Roman" w:cs="Times New Roman"/>
                <w:sz w:val="24"/>
                <w:szCs w:val="24"/>
              </w:rPr>
              <w:t>1. Чем можно измерить длину?</w:t>
            </w:r>
          </w:p>
          <w:p w:rsidR="009C02A6" w:rsidRDefault="009C02A6" w:rsidP="009C0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94C">
              <w:rPr>
                <w:rFonts w:ascii="Times New Roman" w:eastAsia="Calibri" w:hAnsi="Times New Roman" w:cs="Times New Roman"/>
                <w:sz w:val="24"/>
                <w:szCs w:val="24"/>
              </w:rPr>
              <w:t>Цель: расширить представления детей о мерах длины: условная мерка, единица измерения</w:t>
            </w:r>
            <w:r w:rsidR="0054494C" w:rsidRPr="0054494C">
              <w:rPr>
                <w:rFonts w:ascii="Times New Roman" w:eastAsia="Calibri" w:hAnsi="Times New Roman" w:cs="Times New Roman"/>
                <w:sz w:val="24"/>
                <w:szCs w:val="24"/>
              </w:rPr>
              <w:t>; познакомить с измерительными приборами: линейкой, сантиметровой лентой.</w:t>
            </w:r>
          </w:p>
          <w:p w:rsidR="0054494C" w:rsidRDefault="0054494C" w:rsidP="009C0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Твердая вода. Почему не тонут айсберги?</w:t>
            </w:r>
          </w:p>
          <w:p w:rsidR="0054494C" w:rsidRPr="00D5264F" w:rsidRDefault="0054494C" w:rsidP="009C02A6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уточнить представления детей о свойствах льда; дать представление об айсбергах, их опасности для судоходства.</w:t>
            </w:r>
          </w:p>
        </w:tc>
        <w:tc>
          <w:tcPr>
            <w:tcW w:w="3969" w:type="dxa"/>
          </w:tcPr>
          <w:p w:rsidR="00980B85" w:rsidRDefault="000E16A9" w:rsidP="00980B8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80B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1.Тема: Снегурочка (оригами: коллективная работа – гирлянда)</w:t>
            </w:r>
          </w:p>
          <w:p w:rsidR="00980B85" w:rsidRDefault="000E16A9" w:rsidP="00980B8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80B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Познакомить детей с техникой изготовления элементарных фигурок. </w:t>
            </w:r>
          </w:p>
          <w:p w:rsidR="00980B85" w:rsidRDefault="00980B85" w:rsidP="00980B85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B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2.Тема: </w:t>
            </w:r>
            <w:r w:rsidRPr="008D6F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(из ис</w:t>
            </w:r>
            <w:r w:rsidRPr="008D6F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пользованных материалов) «Вагон из коробок»</w:t>
            </w:r>
          </w:p>
          <w:p w:rsidR="000E16A9" w:rsidRPr="00AA2481" w:rsidRDefault="00980B85" w:rsidP="00AA248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980B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</w:t>
            </w:r>
            <w:r w:rsidRPr="008D6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</w:t>
            </w:r>
            <w:proofErr w:type="spellEnd"/>
            <w:r w:rsidRPr="008D6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 обклеивать готовые коробочки цветной бумагой, предварительно сделав выкройку. Развивать внимательность, аккуратность, умение выполнять поделку в определённой последовательности. </w:t>
            </w:r>
          </w:p>
        </w:tc>
        <w:tc>
          <w:tcPr>
            <w:tcW w:w="4677" w:type="dxa"/>
          </w:tcPr>
          <w:p w:rsidR="00EF5C1E" w:rsidRPr="00EF5C1E" w:rsidRDefault="000E16A9" w:rsidP="00350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1.Тема: </w:t>
            </w:r>
            <w:r w:rsidR="00EF5C1E" w:rsidRPr="00EF5C1E">
              <w:rPr>
                <w:rFonts w:ascii="Times New Roman" w:hAnsi="Times New Roman" w:cs="Times New Roman"/>
                <w:b/>
                <w:sz w:val="24"/>
                <w:szCs w:val="24"/>
              </w:rPr>
              <w:t>«Жил-был самовар»</w:t>
            </w:r>
          </w:p>
          <w:p w:rsidR="00EF5C1E" w:rsidRDefault="000E16A9" w:rsidP="0035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="00EF5C1E" w:rsidRPr="00EF5C1E">
              <w:rPr>
                <w:rFonts w:ascii="Times New Roman" w:hAnsi="Times New Roman" w:cs="Times New Roman"/>
                <w:sz w:val="24"/>
                <w:szCs w:val="24"/>
              </w:rPr>
              <w:t>Приобщать детей к русской народной культуре, расширять общий кругозор; знакомить с традицией чаепития на Руси, историей появления самовара, правилами поведения за столом.</w:t>
            </w:r>
          </w:p>
          <w:p w:rsidR="00EF5C1E" w:rsidRPr="00EF5C1E" w:rsidRDefault="00EF5C1E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  <w:p w:rsidR="00EF5C1E" w:rsidRPr="00EF5C1E" w:rsidRDefault="000E16A9" w:rsidP="00EF5C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5C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2.Тема</w:t>
            </w:r>
            <w:r w:rsidR="00EF5C1E" w:rsidRPr="00EF5C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="00EF5C1E" w:rsidRPr="00EF5C1E">
              <w:rPr>
                <w:rFonts w:ascii="Times New Roman" w:hAnsi="Times New Roman" w:cs="Times New Roman"/>
                <w:b/>
                <w:sz w:val="24"/>
                <w:szCs w:val="24"/>
              </w:rPr>
              <w:t>«Что мы знаем о рыбах»</w:t>
            </w:r>
          </w:p>
          <w:p w:rsidR="000E16A9" w:rsidRPr="00D5264F" w:rsidRDefault="00EF5C1E" w:rsidP="00EF5C1E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F5C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EF5C1E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представления: о рыбах; о том, как зимуют рыбы. Учить: ухаживать за рыбками, кото</w:t>
            </w:r>
            <w:r w:rsidRPr="00EF5C1E">
              <w:rPr>
                <w:rFonts w:ascii="Times New Roman" w:hAnsi="Times New Roman" w:cs="Times New Roman"/>
                <w:sz w:val="24"/>
                <w:szCs w:val="24"/>
              </w:rPr>
              <w:softHyphen/>
              <w:t>рые живут в уголке природы; наблюдать за ними; рассматривать их строение.</w:t>
            </w:r>
          </w:p>
        </w:tc>
      </w:tr>
      <w:tr w:rsidR="007619C2" w:rsidRPr="00D5264F" w:rsidTr="00024FD7">
        <w:trPr>
          <w:cantSplit/>
          <w:trHeight w:val="1134"/>
        </w:trPr>
        <w:tc>
          <w:tcPr>
            <w:tcW w:w="709" w:type="dxa"/>
            <w:textDirection w:val="btLr"/>
          </w:tcPr>
          <w:p w:rsidR="007619C2" w:rsidRPr="00293B44" w:rsidRDefault="007619C2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</w:tcPr>
          <w:p w:rsidR="00E32417" w:rsidRPr="00293B44" w:rsidRDefault="00E32417" w:rsidP="00761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19C2" w:rsidRPr="00293B44" w:rsidRDefault="007619C2" w:rsidP="00761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3</w:t>
            </w:r>
          </w:p>
          <w:p w:rsidR="007619C2" w:rsidRPr="00293B44" w:rsidRDefault="007619C2" w:rsidP="00761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Знакомить с составом числа 4, закреплять знание цифр 1,2,3,4.</w:t>
            </w:r>
          </w:p>
          <w:p w:rsidR="007619C2" w:rsidRPr="00293B44" w:rsidRDefault="007619C2" w:rsidP="00761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19C2" w:rsidRPr="00293B44" w:rsidRDefault="007619C2" w:rsidP="00761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19C2" w:rsidRPr="0054494C" w:rsidRDefault="0054494C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94C">
              <w:rPr>
                <w:rFonts w:ascii="Times New Roman" w:eastAsia="Calibri" w:hAnsi="Times New Roman" w:cs="Times New Roman"/>
                <w:sz w:val="24"/>
                <w:szCs w:val="24"/>
              </w:rPr>
              <w:t>3.  Откуда взялись острова?</w:t>
            </w:r>
          </w:p>
          <w:p w:rsidR="0054494C" w:rsidRPr="00D5264F" w:rsidRDefault="0054494C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4494C">
              <w:rPr>
                <w:rFonts w:ascii="Times New Roman" w:eastAsia="Calibri" w:hAnsi="Times New Roman" w:cs="Times New Roman"/>
                <w:sz w:val="24"/>
                <w:szCs w:val="24"/>
              </w:rPr>
              <w:t>Цель: познакомить детей с понятием «остров», причинами его образования: движением земной коры, повышением уровня моря.</w:t>
            </w:r>
          </w:p>
        </w:tc>
        <w:tc>
          <w:tcPr>
            <w:tcW w:w="3969" w:type="dxa"/>
          </w:tcPr>
          <w:p w:rsidR="007619C2" w:rsidRPr="00980B85" w:rsidRDefault="007619C2" w:rsidP="00980B8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7619C2" w:rsidRPr="00EF5C1E" w:rsidRDefault="007619C2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E16A9" w:rsidRPr="00D5264F" w:rsidTr="00024FD7">
        <w:trPr>
          <w:cantSplit/>
          <w:trHeight w:val="1134"/>
        </w:trPr>
        <w:tc>
          <w:tcPr>
            <w:tcW w:w="709" w:type="dxa"/>
            <w:textDirection w:val="btLr"/>
          </w:tcPr>
          <w:p w:rsidR="000E16A9" w:rsidRPr="00293B44" w:rsidRDefault="000E16A9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119" w:type="dxa"/>
          </w:tcPr>
          <w:p w:rsidR="00E32417" w:rsidRPr="00293B44" w:rsidRDefault="00E32417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</w:t>
            </w:r>
          </w:p>
          <w:p w:rsidR="007619C2" w:rsidRPr="00293B44" w:rsidRDefault="007619C2" w:rsidP="00761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Знакомить с составом числа </w:t>
            </w:r>
            <w:r w:rsidR="00CB4BF8"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, закреплять знание цифр</w:t>
            </w:r>
            <w:r w:rsidR="00E32417"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ы5</w:t>
            </w: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32417" w:rsidRPr="00293B44" w:rsidRDefault="00E32417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</w:t>
            </w:r>
          </w:p>
          <w:p w:rsidR="00E32417" w:rsidRPr="00293B44" w:rsidRDefault="00E32417" w:rsidP="00E3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Знакомить с составом числа 6, закреплять знание цифры 6.</w:t>
            </w:r>
          </w:p>
          <w:p w:rsidR="00E32417" w:rsidRPr="00293B44" w:rsidRDefault="00E32417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3</w:t>
            </w:r>
          </w:p>
          <w:p w:rsidR="00E32417" w:rsidRPr="00293B44" w:rsidRDefault="00E32417" w:rsidP="00E3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Знакомить с составом числа 7, закреплять знание цифры 7.</w:t>
            </w:r>
          </w:p>
          <w:p w:rsidR="00E32417" w:rsidRPr="00293B44" w:rsidRDefault="00E32417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4</w:t>
            </w:r>
          </w:p>
          <w:p w:rsidR="00E32417" w:rsidRPr="00293B44" w:rsidRDefault="00E32417" w:rsidP="00E3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Знакомить с составом числа 5, закреплять знание цифры 5.</w:t>
            </w: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16A9" w:rsidRPr="001E3C5E" w:rsidRDefault="0054494C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C5E">
              <w:rPr>
                <w:rFonts w:ascii="Times New Roman" w:eastAsia="Calibri" w:hAnsi="Times New Roman" w:cs="Times New Roman"/>
                <w:sz w:val="24"/>
                <w:szCs w:val="24"/>
              </w:rPr>
              <w:t>1. Как происходит извержение вулкана?</w:t>
            </w:r>
          </w:p>
          <w:p w:rsidR="0054494C" w:rsidRPr="001E3C5E" w:rsidRDefault="0054494C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C5E">
              <w:rPr>
                <w:rFonts w:ascii="Times New Roman" w:eastAsia="Calibri" w:hAnsi="Times New Roman" w:cs="Times New Roman"/>
                <w:sz w:val="24"/>
                <w:szCs w:val="24"/>
              </w:rPr>
              <w:t>Цель: познакомить детей с природным явлением – вулканом, причиной его извержения.</w:t>
            </w:r>
          </w:p>
          <w:p w:rsidR="0054494C" w:rsidRPr="001E3C5E" w:rsidRDefault="0054494C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C5E">
              <w:rPr>
                <w:rFonts w:ascii="Times New Roman" w:eastAsia="Calibri" w:hAnsi="Times New Roman" w:cs="Times New Roman"/>
                <w:sz w:val="24"/>
                <w:szCs w:val="24"/>
              </w:rPr>
              <w:t>2. Как появляются горы?</w:t>
            </w:r>
          </w:p>
          <w:p w:rsidR="0054494C" w:rsidRDefault="0054494C" w:rsidP="005449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познакомить детей с причиной образования  гор: </w:t>
            </w:r>
            <w:r w:rsidRPr="0054494C">
              <w:rPr>
                <w:rFonts w:ascii="Times New Roman" w:eastAsia="Calibri" w:hAnsi="Times New Roman" w:cs="Times New Roman"/>
                <w:sz w:val="24"/>
                <w:szCs w:val="24"/>
              </w:rPr>
              <w:t>движением земной коры,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вулканическим происхождением гор; научить детей самостоятельно изготавливать соленое тесто</w:t>
            </w:r>
            <w:r w:rsidR="001E3C5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E3C5E" w:rsidRDefault="001E3C5E" w:rsidP="005449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Испытание магнита.</w:t>
            </w:r>
          </w:p>
          <w:p w:rsidR="001E3C5E" w:rsidRPr="00D5264F" w:rsidRDefault="001E3C5E" w:rsidP="0054494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1E3C5E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физическим явлением – магнетизмом, магнитом и его особенностями; показать способ изготовления самодельного компаса.</w:t>
            </w:r>
          </w:p>
        </w:tc>
        <w:tc>
          <w:tcPr>
            <w:tcW w:w="3969" w:type="dxa"/>
          </w:tcPr>
          <w:p w:rsidR="000E16A9" w:rsidRPr="00D5264F" w:rsidRDefault="000E16A9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  <w:r w:rsidRPr="00AA24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1.Тема:  </w:t>
            </w:r>
            <w:r w:rsidR="00AA2481"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 (из бумаги и картона) «Карусель»</w:t>
            </w:r>
          </w:p>
          <w:p w:rsidR="00AA2481" w:rsidRDefault="000E16A9" w:rsidP="0035031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24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AA2481" w:rsidRPr="00AA24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</w:t>
            </w:r>
            <w:r w:rsidR="00AA2481" w:rsidRPr="0001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умение аккуратно и последовательно изготавливать поделку. Развивать творческие </w:t>
            </w:r>
            <w:r w:rsidR="00AA24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способности</w:t>
            </w:r>
            <w:r w:rsidR="00AA2481" w:rsidRPr="0001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A2481" w:rsidRPr="00010828" w:rsidRDefault="000E16A9" w:rsidP="00AA24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24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2.Тема: </w:t>
            </w:r>
            <w:r w:rsidR="00AA2481"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</w:t>
            </w:r>
          </w:p>
          <w:p w:rsidR="00AA2481" w:rsidRDefault="00AA2481" w:rsidP="00AA248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(из использованных материалов) «Снеговик из поролона</w:t>
            </w:r>
          </w:p>
          <w:p w:rsidR="000E16A9" w:rsidRPr="00D5264F" w:rsidRDefault="000E16A9" w:rsidP="00AA24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  <w:r w:rsidRPr="00AA24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AA2481">
              <w:rPr>
                <w:rFonts w:ascii="Times New Roman" w:hAnsi="Times New Roman" w:cs="Times New Roman"/>
                <w:sz w:val="24"/>
                <w:szCs w:val="24"/>
              </w:rPr>
              <w:t>Знакомить детей с новым материалом-поролоном. Учить делать из него сделать снеговика.</w:t>
            </w:r>
          </w:p>
        </w:tc>
        <w:tc>
          <w:tcPr>
            <w:tcW w:w="4677" w:type="dxa"/>
          </w:tcPr>
          <w:p w:rsidR="00EF5C1E" w:rsidRPr="00EF5C1E" w:rsidRDefault="000E16A9" w:rsidP="00350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1.Тема:</w:t>
            </w:r>
            <w:r w:rsidR="00EF5C1E" w:rsidRPr="00EF5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«Наши защитники»</w:t>
            </w:r>
          </w:p>
          <w:p w:rsidR="00EF5C1E" w:rsidRPr="00EF5C1E" w:rsidRDefault="000E16A9" w:rsidP="0035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Цель: </w:t>
            </w:r>
            <w:r w:rsidR="00EF5C1E" w:rsidRPr="00EF5C1E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о Российской армии. Закрепить знания о разных военных профессиях и родах войск.  Рассказать о людях, прославивших нашу страну в годы войны, о том, как люди чтят их память.</w:t>
            </w:r>
          </w:p>
          <w:p w:rsidR="00EF5C1E" w:rsidRPr="00EF5C1E" w:rsidRDefault="00EF5C1E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  <w:p w:rsidR="000E16A9" w:rsidRPr="00EF5C1E" w:rsidRDefault="000E16A9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5C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2.Тема: </w:t>
            </w:r>
            <w:r w:rsidR="00EF5C1E" w:rsidRPr="00EF5C1E">
              <w:rPr>
                <w:rFonts w:ascii="Times New Roman" w:hAnsi="Times New Roman" w:cs="Times New Roman"/>
                <w:b/>
                <w:sz w:val="24"/>
                <w:szCs w:val="24"/>
              </w:rPr>
              <w:t>«Животные жарких стран»</w:t>
            </w:r>
          </w:p>
          <w:p w:rsidR="000E16A9" w:rsidRPr="00D5264F" w:rsidRDefault="000E16A9" w:rsidP="00EF5C1E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F5C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="00EF5C1E" w:rsidRPr="00EF5C1E">
              <w:rPr>
                <w:rFonts w:ascii="Times New Roman" w:hAnsi="Times New Roman" w:cs="Times New Roman"/>
                <w:sz w:val="24"/>
                <w:szCs w:val="24"/>
              </w:rPr>
              <w:t>Расширять у детей знания и представления о животных, жарких стран, об особенностях их внешнего вида, жизненных проявлениях, повадках и приспособлении к среде обитания. Воспитывать интерес к живой природе. Обогащать словарный запас детей.</w:t>
            </w:r>
          </w:p>
        </w:tc>
      </w:tr>
      <w:tr w:rsidR="000E16A9" w:rsidRPr="00D5264F" w:rsidTr="00024FD7">
        <w:trPr>
          <w:cantSplit/>
          <w:trHeight w:val="4380"/>
        </w:trPr>
        <w:tc>
          <w:tcPr>
            <w:tcW w:w="709" w:type="dxa"/>
            <w:textDirection w:val="btLr"/>
          </w:tcPr>
          <w:p w:rsidR="000E16A9" w:rsidRPr="00293B44" w:rsidRDefault="000E16A9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119" w:type="dxa"/>
          </w:tcPr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</w:t>
            </w:r>
          </w:p>
          <w:p w:rsidR="00E32417" w:rsidRPr="00293B44" w:rsidRDefault="00E32417" w:rsidP="00E3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Знакомить с составом числа 8, закреплять знание цифры 8.</w:t>
            </w: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</w:t>
            </w:r>
          </w:p>
          <w:p w:rsidR="00E32417" w:rsidRPr="00293B44" w:rsidRDefault="00E32417" w:rsidP="00E3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Знакомить с составом числа 9, закреплять знание цифры 9.</w:t>
            </w: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3</w:t>
            </w:r>
          </w:p>
          <w:p w:rsidR="00E32417" w:rsidRPr="00293B44" w:rsidRDefault="00E32417" w:rsidP="00E3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Знакомить с составом числа 10, закреплять знание цифры 10.</w:t>
            </w: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4</w:t>
            </w:r>
          </w:p>
          <w:p w:rsidR="00E32417" w:rsidRPr="00293B44" w:rsidRDefault="00E32417" w:rsidP="00E3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закреплять состав числа 10, знание времен года, знакомить с месяцами.</w:t>
            </w: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3C5E" w:rsidRDefault="001E3C5E" w:rsidP="001E3C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дрожалке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и «пищалке»</w:t>
            </w:r>
          </w:p>
          <w:p w:rsidR="001E3C5E" w:rsidRDefault="001E3C5E" w:rsidP="001E3C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1E3C5E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понятием «звук», выявить причину возникновения звука – дрожание предметов.</w:t>
            </w:r>
          </w:p>
          <w:p w:rsidR="001E3C5E" w:rsidRDefault="001E3C5E" w:rsidP="001E3C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Как сделать звук громче?</w:t>
            </w:r>
          </w:p>
          <w:p w:rsidR="001E3C5E" w:rsidRDefault="001E3C5E" w:rsidP="001E3C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обобщить представления детей о физическом явлении – звуке.</w:t>
            </w:r>
          </w:p>
          <w:p w:rsidR="001E3C5E" w:rsidRDefault="001E3C5E" w:rsidP="001E3C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Почему поет пластинка?</w:t>
            </w:r>
          </w:p>
          <w:p w:rsidR="000E16A9" w:rsidRPr="001E3C5E" w:rsidRDefault="001E3C5E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развить у детей умение сравнивать различные звуки, определять их источник.</w:t>
            </w:r>
          </w:p>
        </w:tc>
        <w:tc>
          <w:tcPr>
            <w:tcW w:w="3969" w:type="dxa"/>
          </w:tcPr>
          <w:p w:rsidR="00AA2481" w:rsidRDefault="000E16A9" w:rsidP="00AA2481">
            <w:pPr>
              <w:tabs>
                <w:tab w:val="left" w:pos="340"/>
              </w:tabs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24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1.Тема: </w:t>
            </w:r>
            <w:r w:rsidR="00AA2481"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</w:t>
            </w:r>
          </w:p>
          <w:p w:rsidR="00AA2481" w:rsidRDefault="00AA2481" w:rsidP="00AA2481">
            <w:pPr>
              <w:tabs>
                <w:tab w:val="left" w:pos="340"/>
              </w:tabs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(из бумаги и картона) «Качалка»</w:t>
            </w:r>
          </w:p>
          <w:p w:rsidR="000E16A9" w:rsidRPr="00AA2481" w:rsidRDefault="000E16A9" w:rsidP="00AA2481">
            <w:pPr>
              <w:tabs>
                <w:tab w:val="left" w:pos="340"/>
              </w:tabs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24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AA2481" w:rsidRPr="0001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детей изготавливать игрушки из конуса. Развивать у детей умение украшать игрушку различными фигурками. Закреплять навык изготовления деталей по шаблону. </w:t>
            </w:r>
          </w:p>
          <w:p w:rsidR="000E16A9" w:rsidRPr="00AA2481" w:rsidRDefault="000E16A9" w:rsidP="0035031F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A24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2.Тема: По собственному замыслу (строительный материал)</w:t>
            </w:r>
          </w:p>
          <w:p w:rsidR="000E16A9" w:rsidRPr="00D5264F" w:rsidRDefault="000E16A9" w:rsidP="0035031F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  <w:r w:rsidRPr="00AA24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Учить по собственному замыслу, конструировать различные постройки.</w:t>
            </w:r>
          </w:p>
        </w:tc>
        <w:tc>
          <w:tcPr>
            <w:tcW w:w="4677" w:type="dxa"/>
          </w:tcPr>
          <w:p w:rsidR="00FE439C" w:rsidRPr="00FE439C" w:rsidRDefault="000E16A9" w:rsidP="00350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3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1.Т</w:t>
            </w:r>
            <w:r w:rsidR="00FE439C" w:rsidRPr="00FE43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FE43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ма: </w:t>
            </w:r>
            <w:r w:rsidR="00FE439C" w:rsidRPr="00FE439C">
              <w:rPr>
                <w:rFonts w:ascii="Times New Roman" w:hAnsi="Times New Roman" w:cs="Times New Roman"/>
                <w:b/>
                <w:sz w:val="24"/>
                <w:szCs w:val="24"/>
              </w:rPr>
              <w:t>«Признаки начала весны»</w:t>
            </w:r>
          </w:p>
          <w:p w:rsidR="00FE439C" w:rsidRPr="00FE439C" w:rsidRDefault="000E16A9" w:rsidP="0035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3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="00FE439C" w:rsidRPr="00FE439C">
              <w:rPr>
                <w:rFonts w:ascii="Times New Roman" w:hAnsi="Times New Roman" w:cs="Times New Roman"/>
                <w:sz w:val="24"/>
                <w:szCs w:val="24"/>
              </w:rPr>
              <w:t xml:space="preserve"> Учить: называть характерные при</w:t>
            </w:r>
            <w:r w:rsidR="00FE439C" w:rsidRPr="00FE439C">
              <w:rPr>
                <w:rFonts w:ascii="Times New Roman" w:hAnsi="Times New Roman" w:cs="Times New Roman"/>
                <w:sz w:val="24"/>
                <w:szCs w:val="24"/>
              </w:rPr>
              <w:softHyphen/>
              <w:t>знаки весны; устанавливать связь между изменениями температуры воз</w:t>
            </w:r>
            <w:r w:rsidR="00FE439C" w:rsidRPr="00FE439C">
              <w:rPr>
                <w:rFonts w:ascii="Times New Roman" w:hAnsi="Times New Roman" w:cs="Times New Roman"/>
                <w:sz w:val="24"/>
                <w:szCs w:val="24"/>
              </w:rPr>
              <w:softHyphen/>
              <w:t>духа и состояния воды; замечать красоту пробуж</w:t>
            </w:r>
            <w:r w:rsidR="00FE439C" w:rsidRPr="00FE439C">
              <w:rPr>
                <w:rFonts w:ascii="Times New Roman" w:hAnsi="Times New Roman" w:cs="Times New Roman"/>
                <w:sz w:val="24"/>
                <w:szCs w:val="24"/>
              </w:rPr>
              <w:softHyphen/>
              <w:t>дающейся природы. Продолжать учить: устанавливать простейшие причинно-следственные связи; делать анализ погоды с по</w:t>
            </w:r>
            <w:r w:rsidR="00FE439C" w:rsidRPr="00FE439C">
              <w:rPr>
                <w:rFonts w:ascii="Times New Roman" w:hAnsi="Times New Roman" w:cs="Times New Roman"/>
                <w:sz w:val="24"/>
                <w:szCs w:val="24"/>
              </w:rPr>
              <w:softHyphen/>
              <w:t>следующими отметками в ка</w:t>
            </w:r>
            <w:r w:rsidR="00FE439C" w:rsidRPr="00FE439C">
              <w:rPr>
                <w:rFonts w:ascii="Times New Roman" w:hAnsi="Times New Roman" w:cs="Times New Roman"/>
                <w:sz w:val="24"/>
                <w:szCs w:val="24"/>
              </w:rPr>
              <w:softHyphen/>
              <w:t>лендаре природы</w:t>
            </w:r>
          </w:p>
          <w:p w:rsidR="00FE439C" w:rsidRPr="00FE439C" w:rsidRDefault="00FE439C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  <w:p w:rsidR="000E16A9" w:rsidRPr="00FE439C" w:rsidRDefault="000E16A9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43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2.Тема: </w:t>
            </w:r>
            <w:r w:rsidR="00FE439C" w:rsidRPr="00FE439C">
              <w:rPr>
                <w:rFonts w:ascii="Times New Roman" w:hAnsi="Times New Roman" w:cs="Times New Roman"/>
                <w:b/>
                <w:sz w:val="24"/>
                <w:szCs w:val="24"/>
              </w:rPr>
              <w:t>«Книги – мои друзья»</w:t>
            </w:r>
          </w:p>
          <w:p w:rsidR="000E16A9" w:rsidRPr="00D5264F" w:rsidRDefault="000E16A9" w:rsidP="00FE439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E43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="00FE439C" w:rsidRPr="00FE439C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книгам, умение слушать и понимать произведения разного жанра, эмоционально откликаться на воображаемые события; закреплять навыки бережного обращения с книгой, активизировать познавательную деятельность.</w:t>
            </w:r>
          </w:p>
        </w:tc>
      </w:tr>
      <w:tr w:rsidR="000E16A9" w:rsidRPr="00D5264F" w:rsidTr="00024FD7">
        <w:trPr>
          <w:cantSplit/>
          <w:trHeight w:val="4251"/>
        </w:trPr>
        <w:tc>
          <w:tcPr>
            <w:tcW w:w="709" w:type="dxa"/>
            <w:textDirection w:val="btLr"/>
          </w:tcPr>
          <w:p w:rsidR="000E16A9" w:rsidRPr="00293B44" w:rsidRDefault="000E16A9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</w:tcPr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</w:t>
            </w:r>
          </w:p>
          <w:p w:rsidR="00E32417" w:rsidRPr="00293B44" w:rsidRDefault="00E32417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познакомить детей с понятием «задача»</w:t>
            </w:r>
            <w:proofErr w:type="gramStart"/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составлять задачи по картинкам .</w:t>
            </w: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</w:t>
            </w:r>
          </w:p>
          <w:p w:rsidR="00E32417" w:rsidRPr="00293B44" w:rsidRDefault="00E32417" w:rsidP="00E3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составлять задачи по картинкам, учить ставить вопрос к задаче, используя слова «стало», «осталось».</w:t>
            </w: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3</w:t>
            </w:r>
          </w:p>
          <w:p w:rsidR="00E32417" w:rsidRPr="00293B44" w:rsidRDefault="00E32417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закреплять состав числа 10, знание времен года, знакомить с месяцами.</w:t>
            </w:r>
          </w:p>
          <w:p w:rsidR="000E16A9" w:rsidRPr="00293B44" w:rsidRDefault="000E16A9" w:rsidP="00E3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16A9" w:rsidRPr="0073751F" w:rsidRDefault="001E3C5E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Как образуются метеоритные кратеры? </w:t>
            </w:r>
          </w:p>
          <w:p w:rsidR="001E3C5E" w:rsidRPr="0073751F" w:rsidRDefault="001E3C5E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eastAsia="Calibri" w:hAnsi="Times New Roman" w:cs="Times New Roman"/>
                <w:sz w:val="24"/>
                <w:szCs w:val="24"/>
              </w:rPr>
              <w:t>Цель: смоделировать с детьми метеоритный кратер, познакомив со способом его образования; уточнить представления детей о Солнечной системе.</w:t>
            </w:r>
          </w:p>
          <w:p w:rsidR="001E3C5E" w:rsidRPr="0073751F" w:rsidRDefault="001E3C5E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73751F" w:rsidRPr="0073751F">
              <w:rPr>
                <w:rFonts w:ascii="Times New Roman" w:eastAsia="Calibri" w:hAnsi="Times New Roman" w:cs="Times New Roman"/>
                <w:sz w:val="24"/>
                <w:szCs w:val="24"/>
              </w:rPr>
              <w:t>Почему в космос летают на ракете?</w:t>
            </w:r>
          </w:p>
          <w:p w:rsidR="0073751F" w:rsidRPr="00D5264F" w:rsidRDefault="0073751F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3751F">
              <w:rPr>
                <w:rFonts w:ascii="Times New Roman" w:eastAsia="Calibri" w:hAnsi="Times New Roman" w:cs="Times New Roman"/>
                <w:sz w:val="24"/>
                <w:szCs w:val="24"/>
              </w:rPr>
              <w:t>Цель: уточнить представления детей о принципе работы реактивного двигателя, о значении воздуха для полета самолета.</w:t>
            </w:r>
          </w:p>
        </w:tc>
        <w:tc>
          <w:tcPr>
            <w:tcW w:w="3969" w:type="dxa"/>
          </w:tcPr>
          <w:p w:rsidR="00AA2481" w:rsidRPr="00433A7E" w:rsidRDefault="000E16A9" w:rsidP="0035031F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1.Тема: Ракета 1 (оригами) Цель: Продолжать учить детей понимать азбуку оригами, ориентировать детей на точность выполнения действий.</w:t>
            </w:r>
          </w:p>
          <w:p w:rsidR="00AA2481" w:rsidRPr="00433A7E" w:rsidRDefault="000E16A9" w:rsidP="00AA2481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  <w:b/>
                <w:i/>
              </w:rPr>
            </w:pP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2.Тема: </w:t>
            </w:r>
            <w:r w:rsidR="00AA2481" w:rsidRPr="00433A7E">
              <w:rPr>
                <w:rFonts w:ascii="Times New Roman" w:hAnsi="Times New Roman" w:cs="Times New Roman"/>
                <w:b/>
                <w:i/>
              </w:rPr>
              <w:t>Ручной труд (из бумаги и картона) «Игрушки из конусов»</w:t>
            </w:r>
          </w:p>
          <w:p w:rsidR="000E16A9" w:rsidRPr="00D5264F" w:rsidRDefault="000E16A9" w:rsidP="00433A7E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AA2481" w:rsidRPr="00433A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 w:rsidR="00AA2481" w:rsidRPr="003506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родолжать учить детей изготавливать игрушки из конусов. Совершенствовать умение украшать игрушки  самостоятельно изготовленными деталями. Развивать навык аккуратной работы с ножницами, принадлежностями для клея.</w:t>
            </w:r>
          </w:p>
        </w:tc>
        <w:tc>
          <w:tcPr>
            <w:tcW w:w="4677" w:type="dxa"/>
          </w:tcPr>
          <w:p w:rsidR="00FE439C" w:rsidRPr="00FE439C" w:rsidRDefault="000E16A9" w:rsidP="00350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3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1.Тема:</w:t>
            </w:r>
            <w:r w:rsidR="00FE439C" w:rsidRPr="00FE4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«Покорение космоса»</w:t>
            </w:r>
          </w:p>
          <w:p w:rsidR="00FE439C" w:rsidRPr="00FE439C" w:rsidRDefault="000E16A9" w:rsidP="0035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3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Цель: </w:t>
            </w:r>
            <w:r w:rsidR="00FE439C" w:rsidRPr="00FE439C">
              <w:rPr>
                <w:rFonts w:ascii="Times New Roman" w:hAnsi="Times New Roman" w:cs="Times New Roman"/>
                <w:sz w:val="24"/>
                <w:szCs w:val="24"/>
              </w:rPr>
              <w:t>Дать представление: о космосе, космическом про</w:t>
            </w:r>
            <w:r w:rsidR="00FE439C" w:rsidRPr="00FE439C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странстве; о ближайшей звезде - Солнце; о планетах Солнечной системы; о спутнике Земли - Луне. Воспитывать уважение к трудной и опасной профессии космонавта. Учить фантазировать и мечтать.</w:t>
            </w:r>
          </w:p>
          <w:p w:rsidR="00FE439C" w:rsidRPr="00FE439C" w:rsidRDefault="00FE439C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  <w:p w:rsidR="00FE439C" w:rsidRPr="00FE439C" w:rsidRDefault="000E16A9" w:rsidP="00FE439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43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2.Тема: </w:t>
            </w:r>
            <w:r w:rsidR="00FE439C" w:rsidRPr="00FE439C">
              <w:rPr>
                <w:rFonts w:ascii="Times New Roman" w:hAnsi="Times New Roman" w:cs="Times New Roman"/>
                <w:b/>
                <w:sz w:val="24"/>
                <w:szCs w:val="24"/>
              </w:rPr>
              <w:t>«Россия – огромная страна»</w:t>
            </w:r>
          </w:p>
          <w:p w:rsidR="000E16A9" w:rsidRPr="00D5264F" w:rsidRDefault="000E16A9" w:rsidP="00FE439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E43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="00FE439C" w:rsidRPr="00FE439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том, что наша огромная, многонациональная страна называется Российская Федерация (Россия), в ней много городов и сел. Познакомить с Мо</w:t>
            </w:r>
            <w:r w:rsidR="00FE439C" w:rsidRPr="00FE439C">
              <w:rPr>
                <w:rFonts w:ascii="Times New Roman" w:hAnsi="Times New Roman" w:cs="Times New Roman"/>
                <w:sz w:val="24"/>
                <w:szCs w:val="24"/>
              </w:rPr>
              <w:softHyphen/>
              <w:t>сквой — главным городом, столицей нашей Родины, ее достопримеча</w:t>
            </w:r>
            <w:r w:rsidR="00FE439C" w:rsidRPr="00FE439C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тельностями.</w:t>
            </w:r>
          </w:p>
        </w:tc>
      </w:tr>
      <w:tr w:rsidR="00E32417" w:rsidRPr="00D5264F" w:rsidTr="00024FD7">
        <w:trPr>
          <w:cantSplit/>
          <w:trHeight w:val="1828"/>
        </w:trPr>
        <w:tc>
          <w:tcPr>
            <w:tcW w:w="709" w:type="dxa"/>
            <w:textDirection w:val="btLr"/>
          </w:tcPr>
          <w:p w:rsidR="00E32417" w:rsidRPr="00293B44" w:rsidRDefault="00E32417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119" w:type="dxa"/>
          </w:tcPr>
          <w:p w:rsidR="00AD59E6" w:rsidRPr="00293B44" w:rsidRDefault="00AD59E6" w:rsidP="00AD59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4</w:t>
            </w:r>
          </w:p>
          <w:p w:rsidR="00E32417" w:rsidRPr="00293B44" w:rsidRDefault="00AD59E6" w:rsidP="00AD59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формировать умение складывать и вычитать в пределах 10, знакомить со знаками «+» и «</w:t>
            </w:r>
            <w:proofErr w:type="gramStart"/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-»</w:t>
            </w:r>
            <w:proofErr w:type="gramEnd"/>
          </w:p>
        </w:tc>
        <w:tc>
          <w:tcPr>
            <w:tcW w:w="2977" w:type="dxa"/>
          </w:tcPr>
          <w:p w:rsidR="00E32417" w:rsidRPr="0073751F" w:rsidRDefault="007375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eastAsia="Calibri" w:hAnsi="Times New Roman" w:cs="Times New Roman"/>
                <w:sz w:val="24"/>
                <w:szCs w:val="24"/>
              </w:rPr>
              <w:t>3. Что такое молния?</w:t>
            </w:r>
          </w:p>
          <w:p w:rsidR="0073751F" w:rsidRPr="00D5264F" w:rsidRDefault="0073751F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3751F">
              <w:rPr>
                <w:rFonts w:ascii="Times New Roman" w:eastAsia="Calibri" w:hAnsi="Times New Roman" w:cs="Times New Roman"/>
                <w:sz w:val="24"/>
                <w:szCs w:val="24"/>
              </w:rPr>
              <w:t>Цель: познакомить детей с понятиями «электричество», «электрический ток»; объяснить причину образования молнии.</w:t>
            </w:r>
          </w:p>
        </w:tc>
        <w:tc>
          <w:tcPr>
            <w:tcW w:w="3969" w:type="dxa"/>
          </w:tcPr>
          <w:p w:rsidR="00E32417" w:rsidRPr="00433A7E" w:rsidRDefault="00E32417" w:rsidP="0035031F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E32417" w:rsidRPr="00FE439C" w:rsidRDefault="00E32417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E16A9" w:rsidRPr="00D5264F" w:rsidTr="00024FD7">
        <w:trPr>
          <w:cantSplit/>
          <w:trHeight w:val="1134"/>
        </w:trPr>
        <w:tc>
          <w:tcPr>
            <w:tcW w:w="709" w:type="dxa"/>
            <w:textDirection w:val="btLr"/>
          </w:tcPr>
          <w:p w:rsidR="000E16A9" w:rsidRPr="00293B44" w:rsidRDefault="000E16A9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</w:t>
            </w:r>
          </w:p>
          <w:p w:rsidR="00AD59E6" w:rsidRPr="00293B44" w:rsidRDefault="00AD59E6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формировать предпосылки умения ориентироваться по клеткам, учить решать задачи.</w:t>
            </w: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</w:t>
            </w:r>
          </w:p>
          <w:p w:rsidR="00AD59E6" w:rsidRPr="00293B44" w:rsidRDefault="00AD59E6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формировать предпосылки умения ориентироваться по клеткам, закреплять знание дней недели.</w:t>
            </w: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3</w:t>
            </w:r>
          </w:p>
          <w:p w:rsidR="00AD59E6" w:rsidRPr="00293B44" w:rsidRDefault="00AD59E6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формировать предпосылки умения ориентироваться по клеткам, закреплять знание порядкового  расположения чисел.</w:t>
            </w: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4</w:t>
            </w:r>
          </w:p>
          <w:p w:rsidR="00AD59E6" w:rsidRPr="00293B44" w:rsidRDefault="00AD59E6" w:rsidP="00AD59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закреплять знание порядкового  расположения чисел, учить находить числа «соседние» с </w:t>
            </w:r>
            <w:r w:rsidR="00293B44"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заданными числами и между ними.</w:t>
            </w:r>
          </w:p>
          <w:p w:rsidR="00AD59E6" w:rsidRPr="00293B44" w:rsidRDefault="00AD59E6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59E6" w:rsidRPr="00293B44" w:rsidRDefault="00AD59E6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16A9" w:rsidRDefault="007375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Почему горит фонарик?</w:t>
            </w:r>
          </w:p>
          <w:p w:rsidR="0073751F" w:rsidRPr="00733E97" w:rsidRDefault="007375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97">
              <w:rPr>
                <w:rFonts w:ascii="Times New Roman" w:eastAsia="Calibri" w:hAnsi="Times New Roman" w:cs="Times New Roman"/>
                <w:sz w:val="24"/>
                <w:szCs w:val="24"/>
              </w:rPr>
              <w:t>Цель: уточнить представления детей о значении электричества для людей; познакомить с батарейкой – хранителем электричества – и способом использования лимона в качестве батарейки.</w:t>
            </w:r>
          </w:p>
          <w:p w:rsidR="0073751F" w:rsidRPr="00733E97" w:rsidRDefault="007375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Радуга в небе </w:t>
            </w:r>
          </w:p>
          <w:p w:rsidR="0073751F" w:rsidRDefault="007375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73751F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свойством света превращаться в радужный спектр; упражнять в изготовлении мыльных пузырей по схеме – алгоритму.</w:t>
            </w:r>
          </w:p>
          <w:p w:rsidR="0073751F" w:rsidRDefault="007375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Забавные фокусы</w:t>
            </w:r>
          </w:p>
          <w:p w:rsidR="0073751F" w:rsidRPr="00D5264F" w:rsidRDefault="0073751F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развить у детей любознательность, наблюдательность, активизировать мыслительные процессы</w:t>
            </w:r>
            <w:r w:rsidR="00733E97">
              <w:rPr>
                <w:rFonts w:ascii="Times New Roman" w:eastAsia="Calibri" w:hAnsi="Times New Roman" w:cs="Times New Roman"/>
                <w:sz w:val="24"/>
                <w:szCs w:val="24"/>
              </w:rPr>
              <w:t>, речевую деятельность в процессе демонстрации фокусов.</w:t>
            </w:r>
          </w:p>
        </w:tc>
        <w:tc>
          <w:tcPr>
            <w:tcW w:w="3969" w:type="dxa"/>
          </w:tcPr>
          <w:p w:rsidR="000E16A9" w:rsidRPr="00433A7E" w:rsidRDefault="000E16A9" w:rsidP="0035031F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1.Тема: Машины (строительный материал)</w:t>
            </w:r>
          </w:p>
          <w:p w:rsidR="000E16A9" w:rsidRPr="00433A7E" w:rsidRDefault="000E16A9" w:rsidP="0035031F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Учить конструировать грузовой автомобиль, анализировать образец, преобразовывать постройку.</w:t>
            </w:r>
          </w:p>
          <w:p w:rsidR="000E16A9" w:rsidRPr="00433A7E" w:rsidRDefault="000E16A9" w:rsidP="0035031F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2.Тема: Рыбка (оригами) </w:t>
            </w:r>
          </w:p>
          <w:p w:rsidR="000E16A9" w:rsidRPr="00433A7E" w:rsidRDefault="000E16A9" w:rsidP="0035031F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proofErr w:type="gramStart"/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Продолжать учить детей понимать азбуку оригами (термины, знаки, линии, принятые в схемах.</w:t>
            </w:r>
            <w:proofErr w:type="gramEnd"/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Ориентировать детей на точность выполнения действий. Закреплять умение детей с усилием проглаживать место сгиба.</w:t>
            </w:r>
          </w:p>
          <w:p w:rsidR="000E16A9" w:rsidRPr="00D5264F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7" w:type="dxa"/>
          </w:tcPr>
          <w:p w:rsidR="000E16A9" w:rsidRPr="00FE439C" w:rsidRDefault="000E16A9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43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1.Тема: " День Победы".</w:t>
            </w:r>
          </w:p>
          <w:p w:rsidR="00FE439C" w:rsidRPr="00FE439C" w:rsidRDefault="000E16A9" w:rsidP="0035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3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="00FE439C" w:rsidRPr="00FE439C">
              <w:rPr>
                <w:rFonts w:ascii="Times New Roman" w:hAnsi="Times New Roman" w:cs="Times New Roman"/>
                <w:sz w:val="24"/>
                <w:szCs w:val="24"/>
              </w:rPr>
              <w:t>Закрепить знания о том, как в годы войны храбро сражались и защищали нашу страну от врагов прадеды, деды, как люди хранят память о них. Воспитывать уважение к ветеранам Великой Отечественной войны.</w:t>
            </w:r>
          </w:p>
          <w:p w:rsidR="00FE439C" w:rsidRPr="00FE439C" w:rsidRDefault="00FE439C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  <w:p w:rsidR="00FE439C" w:rsidRPr="00FE439C" w:rsidRDefault="000E16A9" w:rsidP="00FE4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3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2.Тема: </w:t>
            </w:r>
            <w:r w:rsidR="00FE439C" w:rsidRPr="00FE439C">
              <w:rPr>
                <w:rFonts w:ascii="Times New Roman" w:hAnsi="Times New Roman" w:cs="Times New Roman"/>
                <w:b/>
                <w:sz w:val="24"/>
                <w:szCs w:val="24"/>
              </w:rPr>
              <w:t>«Родной город»</w:t>
            </w:r>
          </w:p>
          <w:p w:rsidR="000E16A9" w:rsidRPr="00D5264F" w:rsidRDefault="000E16A9" w:rsidP="00FE439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E43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="00FE439C" w:rsidRPr="00FE439C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родном городе. Закрепить знания детей о родном городе, его истории. Развивать умение ориентироваться по карте-схеме города, его достопримечательностям, улицам. Поддержать интерес к истории родного города. Прививать любовь к родному городу. Воспитание у детей чувства гордости, уважения и любви к родному городу.</w:t>
            </w:r>
          </w:p>
        </w:tc>
      </w:tr>
    </w:tbl>
    <w:p w:rsidR="0035031F" w:rsidRPr="00D5264F" w:rsidRDefault="0035031F" w:rsidP="0035031F">
      <w:pPr>
        <w:ind w:left="72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35031F" w:rsidRPr="00EA5847" w:rsidRDefault="0035031F" w:rsidP="0035031F">
      <w:pPr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5847">
        <w:rPr>
          <w:rFonts w:ascii="Times New Roman" w:eastAsia="Calibri" w:hAnsi="Times New Roman" w:cs="Times New Roman"/>
          <w:sz w:val="28"/>
          <w:szCs w:val="28"/>
        </w:rPr>
        <w:lastRenderedPageBreak/>
        <w:t>Пер</w:t>
      </w:r>
      <w:r w:rsidR="00EA5847">
        <w:rPr>
          <w:rFonts w:ascii="Times New Roman" w:eastAsia="Calibri" w:hAnsi="Times New Roman" w:cs="Times New Roman"/>
          <w:sz w:val="28"/>
          <w:szCs w:val="28"/>
        </w:rPr>
        <w:t>с</w:t>
      </w:r>
      <w:r w:rsidRPr="00EA5847">
        <w:rPr>
          <w:rFonts w:ascii="Times New Roman" w:eastAsia="Calibri" w:hAnsi="Times New Roman" w:cs="Times New Roman"/>
          <w:sz w:val="28"/>
          <w:szCs w:val="28"/>
        </w:rPr>
        <w:t>пективный план по речевому развитию в</w:t>
      </w:r>
      <w:r w:rsidR="00703DC4" w:rsidRPr="00EA5847">
        <w:rPr>
          <w:rFonts w:ascii="Times New Roman" w:eastAsia="Calibri" w:hAnsi="Times New Roman" w:cs="Times New Roman"/>
          <w:sz w:val="28"/>
          <w:szCs w:val="28"/>
        </w:rPr>
        <w:t xml:space="preserve"> старшей </w:t>
      </w:r>
      <w:r w:rsidRPr="00EA5847">
        <w:rPr>
          <w:rFonts w:ascii="Times New Roman" w:eastAsia="Calibri" w:hAnsi="Times New Roman" w:cs="Times New Roman"/>
          <w:sz w:val="28"/>
          <w:szCs w:val="28"/>
        </w:rPr>
        <w:t xml:space="preserve"> группе</w:t>
      </w:r>
      <w:r w:rsidRPr="00EA5847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7"/>
      </w:r>
    </w:p>
    <w:tbl>
      <w:tblPr>
        <w:tblStyle w:val="12"/>
        <w:tblW w:w="0" w:type="auto"/>
        <w:tblInd w:w="720" w:type="dxa"/>
        <w:tblLook w:val="04A0" w:firstRow="1" w:lastRow="0" w:firstColumn="1" w:lastColumn="0" w:noHBand="0" w:noVBand="1"/>
      </w:tblPr>
      <w:tblGrid>
        <w:gridCol w:w="1762"/>
        <w:gridCol w:w="5381"/>
        <w:gridCol w:w="5678"/>
      </w:tblGrid>
      <w:tr w:rsidR="00EA5847" w:rsidRPr="00B14C56" w:rsidTr="00024FD7">
        <w:tc>
          <w:tcPr>
            <w:tcW w:w="1798" w:type="dxa"/>
          </w:tcPr>
          <w:p w:rsidR="00EA5847" w:rsidRPr="00B14C56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5670" w:type="dxa"/>
          </w:tcPr>
          <w:p w:rsidR="00EA5847" w:rsidRPr="00B14C56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5954" w:type="dxa"/>
          </w:tcPr>
          <w:p w:rsidR="00EA5847" w:rsidRPr="00B14C56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EA5847" w:rsidRPr="00470A44" w:rsidTr="00024FD7">
        <w:tc>
          <w:tcPr>
            <w:tcW w:w="1798" w:type="dxa"/>
          </w:tcPr>
          <w:p w:rsidR="00EA5847" w:rsidRPr="00B14C56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670" w:type="dxa"/>
          </w:tcPr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.Пересказ сказки «Лиса и рак» занятие №1, стр. 242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2. Рассказывание по картинке «Кошка с котятами» № 2, стр. 244 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3. Рассказы на основе личных впечатлений на тему «Наши игрушки» № 3, стр. 247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4.Составление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короткого рассказа по скороговорке №4, стр. 250</w:t>
            </w:r>
          </w:p>
        </w:tc>
        <w:tc>
          <w:tcPr>
            <w:tcW w:w="5954" w:type="dxa"/>
          </w:tcPr>
          <w:p w:rsidR="00EA5847" w:rsidRPr="00470A44" w:rsidRDefault="00EA5847" w:rsidP="000960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английской сказки «Три поросенка» в обработке С. Михалкова. Анализ фразеологизмов, пословиц № 1, стр.319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Рассказывание русской народной сказки «Хвосты» № 2, стр. 320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чувашской сказки «Мышка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Вострохвостик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№3, стр. 321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Рассматривание картины В. Серова «Октябрь». Чтение рассказа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Г.Скребицкого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«Осень» № 4, стр.322</w:t>
            </w:r>
          </w:p>
        </w:tc>
      </w:tr>
      <w:tr w:rsidR="00EA5847" w:rsidRPr="00470A44" w:rsidTr="00024FD7">
        <w:tc>
          <w:tcPr>
            <w:tcW w:w="1798" w:type="dxa"/>
          </w:tcPr>
          <w:p w:rsidR="00EA5847" w:rsidRPr="00B14C56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670" w:type="dxa"/>
          </w:tcPr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. Пересказ рассказа Н.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Калининой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«Разве так играют?» №5, стр. 252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Рассказывание по картинке «Строим дом»       № 6, стр. 255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Составление рассказа по скороговорке № 7, стр.258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4.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Составление короткого рассказа на предложенную тему № 8, стр. 260</w:t>
            </w:r>
          </w:p>
        </w:tc>
        <w:tc>
          <w:tcPr>
            <w:tcW w:w="5954" w:type="dxa"/>
          </w:tcPr>
          <w:p w:rsidR="00EA5847" w:rsidRPr="00470A44" w:rsidRDefault="00EA5847" w:rsidP="000960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Малые фольклорные формы. Составление рассказа по пословицам № 5, стр. 324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норвежской народной сказки «Пирог» № 6, стр. 325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главы из сказки А.А. Милана «Винни-пух и все-все-все». Творческие задания № 7, стр. 326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русской народной сказки «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Крылатый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мохнатый да масленый» № 8, стр. 327</w:t>
            </w:r>
          </w:p>
        </w:tc>
      </w:tr>
      <w:tr w:rsidR="00EA5847" w:rsidRPr="00470A44" w:rsidTr="00024FD7">
        <w:tc>
          <w:tcPr>
            <w:tcW w:w="1798" w:type="dxa"/>
          </w:tcPr>
          <w:p w:rsidR="00EA5847" w:rsidRPr="00B14C56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670" w:type="dxa"/>
          </w:tcPr>
          <w:p w:rsidR="00EA5847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. Пересказ рассказа Е.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Чарушина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«Лисята» № 9, стр. 262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Рассказывание по картинке «Ежи» № 10, стр. 265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Рассказывание на тему «Наш живой уголок» на основе личного опыта № 11,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стр. 268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Составление короткого рассказа по содержанию стихотворения «Обед» № 12, стр. 270</w:t>
            </w:r>
          </w:p>
        </w:tc>
        <w:tc>
          <w:tcPr>
            <w:tcW w:w="5954" w:type="dxa"/>
          </w:tcPr>
          <w:p w:rsidR="00EA5847" w:rsidRPr="00470A44" w:rsidRDefault="00EA5847" w:rsidP="000960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Литературная викторина № 9, стр. 328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татарской народной сказки «Три дочери» и рассказа В. Осеевой «Три сына» № 10, стр. 329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сказки Дж.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Родари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«Большая морковка». Сопоставительный анализ 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русской народной сказкой «Репка» № 11, стр.330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Малые фольклорные формы. Составление рассказов по пословицам №12, стр.331</w:t>
            </w:r>
          </w:p>
        </w:tc>
      </w:tr>
      <w:tr w:rsidR="00EA5847" w:rsidRPr="00470A44" w:rsidTr="00024FD7">
        <w:tc>
          <w:tcPr>
            <w:tcW w:w="1798" w:type="dxa"/>
          </w:tcPr>
          <w:p w:rsidR="00EA5847" w:rsidRPr="00B14C56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5670" w:type="dxa"/>
          </w:tcPr>
          <w:p w:rsidR="00EA5847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. Пересказ рассказа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Н.Калининой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«Про снежный колобок» № 13, стр.273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Рассказывание по картинке «Речка замерзла» № 14, стр. 276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Рассказывание по теме «Игры зимой» на основе личного опыта № 15, стр.278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Составление коротких рассказов по скороговоркам № 16, стр.280</w:t>
            </w:r>
          </w:p>
        </w:tc>
        <w:tc>
          <w:tcPr>
            <w:tcW w:w="5954" w:type="dxa"/>
          </w:tcPr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калмыцкой сказки «Плюх пришел!». Сопоставление с русской народной сказкой «У страха глаза велики» № 13, стр. 333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нанайской сказки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Айога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 Анализ пословиц № 14, стр. 334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рассказа Н. Носова «На горке» №15, стр.334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стихотворения С. Михалкова «Дядя Степа» № 16,стр. 336</w:t>
            </w:r>
          </w:p>
        </w:tc>
      </w:tr>
      <w:tr w:rsidR="00EA5847" w:rsidRPr="00470A44" w:rsidTr="00024FD7">
        <w:tc>
          <w:tcPr>
            <w:tcW w:w="1798" w:type="dxa"/>
          </w:tcPr>
          <w:p w:rsidR="00EA5847" w:rsidRPr="00B14C56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670" w:type="dxa"/>
          </w:tcPr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Пересказ сказки «Петух и собака» № 17, стр. 283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Составление описательного рассказа «Зима» № 18, стр. 286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Ознакомление с предложением № 19, стр. 289</w:t>
            </w:r>
          </w:p>
        </w:tc>
        <w:tc>
          <w:tcPr>
            <w:tcW w:w="5954" w:type="dxa"/>
          </w:tcPr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сказки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Дж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одари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«Дудочник и автомобили» № 17, стр. 337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Малые фольклорные формы. Составление рассказов по пословицам и поговоркам № 18, стр. 337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русской народной сказки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Хаврошечка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 Анализ пословиц, фразеологизмов № 19, стр. 338</w:t>
            </w:r>
          </w:p>
        </w:tc>
      </w:tr>
      <w:tr w:rsidR="00EA5847" w:rsidRPr="00470A44" w:rsidTr="00024FD7">
        <w:tc>
          <w:tcPr>
            <w:tcW w:w="1798" w:type="dxa"/>
          </w:tcPr>
          <w:p w:rsidR="00EA5847" w:rsidRPr="00B14C56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670" w:type="dxa"/>
          </w:tcPr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Пересказ сказки «Лиса и кувшин» № 20, стр. 292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Рассказывание по картинке «Лошадь с жеребенком» № 21, стр. 294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Рассказывание на тему «Как цыпленок заблудился» № 22, стр. 296 </w:t>
            </w:r>
          </w:p>
        </w:tc>
        <w:tc>
          <w:tcPr>
            <w:tcW w:w="5954" w:type="dxa"/>
          </w:tcPr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Литературная викторина «Наши любимые поэты». Чтение стихотворений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С.Михалкова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20, стр. 340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сказки Ш. Перро «Фея» № 21, стр. 341 </w:t>
            </w:r>
          </w:p>
          <w:p w:rsidR="00EA5847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сказки Дж.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Родари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«Волшебный барабан» № 22, стр.342</w:t>
            </w:r>
          </w:p>
          <w:p w:rsidR="00906E88" w:rsidRPr="00470A44" w:rsidRDefault="00906E88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A5847" w:rsidRPr="00470A44" w:rsidTr="00024FD7">
        <w:tc>
          <w:tcPr>
            <w:tcW w:w="1798" w:type="dxa"/>
          </w:tcPr>
          <w:p w:rsidR="00EA5847" w:rsidRPr="00B14C56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670" w:type="dxa"/>
          </w:tcPr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Составление рассказа «Шишка» по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серии сюжетных картин № 24, стр. 301</w:t>
            </w:r>
          </w:p>
          <w:p w:rsidR="00EA5847" w:rsidRPr="00B14C56" w:rsidRDefault="00EA5847" w:rsidP="000960CA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Составление рассказа по игрушкам № 25, стр. 303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Придумывание сказки на тему Приключение зайца» № 26, стр.305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Отгадывание загадок № 27, стр. 307</w:t>
            </w:r>
          </w:p>
        </w:tc>
        <w:tc>
          <w:tcPr>
            <w:tcW w:w="5954" w:type="dxa"/>
          </w:tcPr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Малые фольклорные формы. Составление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рассказа и сказки по пословице № 23, стр. 343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Заучивание отрывка стихотворения Я. Акима «Апрель» № 24, стр. 344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сказки Дж.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Родари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«Хитрый Буратино» № 25, стр. 346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главы из сказки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А.А.Милна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 Винни-Пух и все-все-все» № 26, стр. 347</w:t>
            </w:r>
          </w:p>
        </w:tc>
      </w:tr>
      <w:tr w:rsidR="00EA5847" w:rsidRPr="00470A44" w:rsidTr="00024FD7">
        <w:tc>
          <w:tcPr>
            <w:tcW w:w="1798" w:type="dxa"/>
          </w:tcPr>
          <w:p w:rsidR="00EA5847" w:rsidRPr="00B14C56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5670" w:type="dxa"/>
          </w:tcPr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 Составление рассказа по отдельным эпизодам сказки У. Диснея «Новоселье гномов» № 28, стр. 308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Пересказ рассказа Я. Тайца «Послушный дождик» № 29, стр. 311</w:t>
            </w:r>
          </w:p>
          <w:p w:rsidR="00EA5847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Рассказывание по картинке «Зайцы» № 30, стр. 313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Придумывание рассказывание «Как Сережа нашел щенка» №31, стр. 315</w:t>
            </w:r>
          </w:p>
        </w:tc>
        <w:tc>
          <w:tcPr>
            <w:tcW w:w="5954" w:type="dxa"/>
          </w:tcPr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Заучивание стихотворения С. Есенина «Черемуха» № 27, стр. 348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словацкой сказки «У солнышка в гостях» № 28, стр. 349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Литературная викторина «Наши любимые книги» № 29, стр. 350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Пересказ украинской народной сказки «Колосок» № 30, стр. 351</w:t>
            </w:r>
          </w:p>
        </w:tc>
      </w:tr>
      <w:tr w:rsidR="00EA5847" w:rsidRPr="00470A44" w:rsidTr="00024FD7">
        <w:tc>
          <w:tcPr>
            <w:tcW w:w="1798" w:type="dxa"/>
          </w:tcPr>
          <w:p w:rsidR="00EA5847" w:rsidRPr="00B14C56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670" w:type="dxa"/>
          </w:tcPr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Пересказ сказки В.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Сутеева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«Кораблик» № 32, стр. 316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Составление рассказа на предложенную тему № 23, стр.298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A5847" w:rsidRPr="00B14C56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5847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Пересказ рассказа Е. Пермяка «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страшное» 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31, стр. 352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Литературная викторина № 32,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353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5031F" w:rsidRPr="00D5264F" w:rsidRDefault="0035031F" w:rsidP="0035031F">
      <w:pPr>
        <w:ind w:left="720"/>
        <w:jc w:val="center"/>
        <w:rPr>
          <w:rFonts w:ascii="Calibri" w:eastAsia="Calibri" w:hAnsi="Calibri" w:cs="Times New Roman"/>
          <w:highlight w:val="yellow"/>
        </w:rPr>
      </w:pPr>
    </w:p>
    <w:p w:rsidR="008E73E8" w:rsidRDefault="008E73E8" w:rsidP="0035031F">
      <w:pPr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73E8" w:rsidRDefault="008E73E8" w:rsidP="0035031F">
      <w:pPr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73E8" w:rsidRDefault="008E73E8" w:rsidP="0035031F">
      <w:pPr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73E8" w:rsidRDefault="008E73E8" w:rsidP="0035031F">
      <w:pPr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9E7C93" w:rsidRDefault="0035031F" w:rsidP="0035031F">
      <w:pPr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7C9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Перспективный план по художественно – эстетическому развитию в </w:t>
      </w:r>
      <w:r w:rsidR="00703DC4" w:rsidRPr="009E7C93">
        <w:rPr>
          <w:rFonts w:ascii="Times New Roman" w:eastAsia="Calibri" w:hAnsi="Times New Roman" w:cs="Times New Roman"/>
          <w:sz w:val="28"/>
          <w:szCs w:val="28"/>
        </w:rPr>
        <w:t xml:space="preserve">старшей </w:t>
      </w:r>
      <w:r w:rsidRPr="009E7C93">
        <w:rPr>
          <w:rFonts w:ascii="Times New Roman" w:eastAsia="Calibri" w:hAnsi="Times New Roman" w:cs="Times New Roman"/>
          <w:sz w:val="28"/>
          <w:szCs w:val="28"/>
        </w:rPr>
        <w:t>группе</w:t>
      </w:r>
    </w:p>
    <w:tbl>
      <w:tblPr>
        <w:tblStyle w:val="12"/>
        <w:tblW w:w="14743" w:type="dxa"/>
        <w:tblInd w:w="-601" w:type="dxa"/>
        <w:tblLook w:val="04A0" w:firstRow="1" w:lastRow="0" w:firstColumn="1" w:lastColumn="0" w:noHBand="0" w:noVBand="1"/>
      </w:tblPr>
      <w:tblGrid>
        <w:gridCol w:w="1560"/>
        <w:gridCol w:w="4678"/>
        <w:gridCol w:w="5244"/>
        <w:gridCol w:w="3261"/>
      </w:tblGrid>
      <w:tr w:rsidR="0035031F" w:rsidRPr="00D5264F" w:rsidTr="00024FD7">
        <w:tc>
          <w:tcPr>
            <w:tcW w:w="1560" w:type="dxa"/>
          </w:tcPr>
          <w:p w:rsidR="0035031F" w:rsidRPr="00920901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01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678" w:type="dxa"/>
          </w:tcPr>
          <w:p w:rsidR="0035031F" w:rsidRPr="00920901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  <w:r w:rsidRPr="0092090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8"/>
            </w:r>
          </w:p>
        </w:tc>
        <w:tc>
          <w:tcPr>
            <w:tcW w:w="5244" w:type="dxa"/>
          </w:tcPr>
          <w:p w:rsidR="0035031F" w:rsidRPr="00920901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Лепка </w:t>
            </w:r>
            <w:r w:rsidRPr="0092090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9"/>
            </w:r>
          </w:p>
        </w:tc>
        <w:tc>
          <w:tcPr>
            <w:tcW w:w="3261" w:type="dxa"/>
          </w:tcPr>
          <w:p w:rsidR="0035031F" w:rsidRPr="00920901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Аппликация </w:t>
            </w:r>
            <w:r w:rsidRPr="0092090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0"/>
            </w:r>
          </w:p>
        </w:tc>
      </w:tr>
      <w:tr w:rsidR="0035031F" w:rsidRPr="00D5264F" w:rsidTr="00024FD7">
        <w:tc>
          <w:tcPr>
            <w:tcW w:w="1560" w:type="dxa"/>
          </w:tcPr>
          <w:p w:rsidR="0035031F" w:rsidRPr="00920901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678" w:type="dxa"/>
          </w:tcPr>
          <w:p w:rsidR="0035031F" w:rsidRPr="00920901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1.Рисование </w:t>
            </w:r>
            <w:r w:rsidR="00112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сюжетное </w:t>
            </w:r>
            <w:r w:rsidRPr="00920901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="00112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Веселое</w:t>
            </w:r>
            <w:r w:rsidRPr="00920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лето”</w:t>
            </w:r>
            <w:r w:rsidR="00112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(коллективный альбом)</w:t>
            </w:r>
          </w:p>
          <w:p w:rsidR="0035031F" w:rsidRPr="00920901" w:rsidRDefault="009E7C93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0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920901" w:rsidRPr="00920901">
              <w:rPr>
                <w:rFonts w:ascii="Times New Roman" w:hAnsi="Times New Roman"/>
                <w:sz w:val="24"/>
                <w:szCs w:val="24"/>
              </w:rPr>
              <w:t xml:space="preserve">Рисование по содержанию </w:t>
            </w:r>
            <w:proofErr w:type="spellStart"/>
            <w:r w:rsidR="00920901" w:rsidRPr="00920901">
              <w:rPr>
                <w:rFonts w:ascii="Times New Roman" w:hAnsi="Times New Roman"/>
                <w:sz w:val="24"/>
                <w:szCs w:val="24"/>
              </w:rPr>
              <w:t>загадок«Загадки</w:t>
            </w:r>
            <w:proofErr w:type="spellEnd"/>
            <w:r w:rsidR="00920901" w:rsidRPr="00920901">
              <w:rPr>
                <w:rFonts w:ascii="Times New Roman" w:hAnsi="Times New Roman"/>
                <w:sz w:val="24"/>
                <w:szCs w:val="24"/>
              </w:rPr>
              <w:t xml:space="preserve"> с грядки»</w:t>
            </w:r>
          </w:p>
          <w:p w:rsidR="00920901" w:rsidRPr="00920901" w:rsidRDefault="0035031F" w:rsidP="0092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0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920901" w:rsidRPr="00920901">
              <w:rPr>
                <w:rFonts w:ascii="Times New Roman" w:hAnsi="Times New Roman" w:cs="Times New Roman"/>
                <w:sz w:val="24"/>
                <w:szCs w:val="24"/>
              </w:rPr>
              <w:t>Рисование цветными карандашами</w:t>
            </w:r>
          </w:p>
          <w:p w:rsidR="00920901" w:rsidRPr="00920901" w:rsidRDefault="00920901" w:rsidP="0092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0901">
              <w:rPr>
                <w:rFonts w:ascii="Times New Roman" w:hAnsi="Times New Roman" w:cs="Times New Roman"/>
                <w:sz w:val="24"/>
                <w:szCs w:val="24"/>
              </w:rPr>
              <w:t>Листья 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031F" w:rsidRPr="00920901" w:rsidRDefault="0035031F" w:rsidP="009209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0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920901" w:rsidRPr="00687D24">
              <w:rPr>
                <w:rFonts w:ascii="Times New Roman" w:hAnsi="Times New Roman"/>
                <w:sz w:val="24"/>
                <w:szCs w:val="24"/>
              </w:rPr>
              <w:t xml:space="preserve">Рисование  по </w:t>
            </w:r>
            <w:proofErr w:type="spellStart"/>
            <w:r w:rsidR="00920901" w:rsidRPr="00687D24">
              <w:rPr>
                <w:rFonts w:ascii="Times New Roman" w:hAnsi="Times New Roman"/>
                <w:sz w:val="24"/>
                <w:szCs w:val="24"/>
              </w:rPr>
              <w:t>представлению«Гроздь</w:t>
            </w:r>
            <w:proofErr w:type="spellEnd"/>
            <w:r w:rsidR="00920901" w:rsidRPr="00687D24">
              <w:rPr>
                <w:rFonts w:ascii="Times New Roman" w:hAnsi="Times New Roman"/>
                <w:sz w:val="24"/>
                <w:szCs w:val="24"/>
              </w:rPr>
              <w:t xml:space="preserve"> винограда»</w:t>
            </w:r>
          </w:p>
        </w:tc>
        <w:tc>
          <w:tcPr>
            <w:tcW w:w="5244" w:type="dxa"/>
          </w:tcPr>
          <w:p w:rsidR="0035031F" w:rsidRPr="00920901" w:rsidRDefault="0035031F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090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Лепка</w:t>
            </w:r>
            <w:r w:rsidRPr="0092090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предметная </w:t>
            </w:r>
            <w:r w:rsidR="00920901" w:rsidRPr="00920901">
              <w:rPr>
                <w:rFonts w:ascii="Times New Roman" w:hAnsi="Times New Roman"/>
                <w:sz w:val="24"/>
                <w:szCs w:val="24"/>
              </w:rPr>
              <w:t>«</w:t>
            </w:r>
            <w:r w:rsidR="00112EE3">
              <w:rPr>
                <w:rFonts w:ascii="Times New Roman" w:hAnsi="Times New Roman"/>
                <w:sz w:val="24"/>
                <w:szCs w:val="24"/>
              </w:rPr>
              <w:t>Веселые человечки</w:t>
            </w:r>
            <w:r w:rsidR="00920901" w:rsidRPr="00920901">
              <w:rPr>
                <w:rFonts w:ascii="Times New Roman" w:hAnsi="Times New Roman"/>
                <w:sz w:val="24"/>
                <w:szCs w:val="24"/>
              </w:rPr>
              <w:t>»</w:t>
            </w:r>
            <w:r w:rsidR="00112EE3">
              <w:rPr>
                <w:rFonts w:ascii="Times New Roman" w:hAnsi="Times New Roman"/>
                <w:sz w:val="24"/>
                <w:szCs w:val="24"/>
              </w:rPr>
              <w:t xml:space="preserve"> (малыши и малышки)</w:t>
            </w:r>
          </w:p>
          <w:p w:rsidR="0035031F" w:rsidRPr="00920901" w:rsidRDefault="0035031F" w:rsidP="00112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01">
              <w:rPr>
                <w:rFonts w:ascii="Times New Roman" w:eastAsia="Calibri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Лепка</w:t>
            </w:r>
            <w:r w:rsidRPr="00920901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 </w:t>
            </w:r>
            <w:r w:rsidR="00920901" w:rsidRPr="00687D24">
              <w:rPr>
                <w:rFonts w:ascii="Times New Roman" w:hAnsi="Times New Roman"/>
                <w:sz w:val="24"/>
                <w:szCs w:val="24"/>
              </w:rPr>
              <w:t>сюжетная</w:t>
            </w:r>
            <w:r w:rsidR="00920901" w:rsidRPr="0092090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12EE3">
              <w:rPr>
                <w:rFonts w:ascii="Times New Roman" w:hAnsi="Times New Roman"/>
                <w:sz w:val="24"/>
                <w:szCs w:val="24"/>
              </w:rPr>
              <w:t>Собака со щенком</w:t>
            </w:r>
            <w:r w:rsidR="00920901" w:rsidRPr="009209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35031F" w:rsidRPr="00920901" w:rsidRDefault="0035031F" w:rsidP="009209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901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1.</w:t>
            </w:r>
            <w:r w:rsidR="00920901" w:rsidRPr="00920901">
              <w:rPr>
                <w:rFonts w:ascii="Times New Roman" w:hAnsi="Times New Roman"/>
                <w:sz w:val="24"/>
                <w:szCs w:val="24"/>
              </w:rPr>
              <w:t xml:space="preserve"> Аппликация </w:t>
            </w:r>
            <w:r w:rsidR="00112EE3">
              <w:rPr>
                <w:rFonts w:ascii="Times New Roman" w:hAnsi="Times New Roman"/>
                <w:sz w:val="24"/>
                <w:szCs w:val="24"/>
              </w:rPr>
              <w:t>сюжетная «Наш город» (коллективная композиция)</w:t>
            </w:r>
          </w:p>
          <w:p w:rsidR="0035031F" w:rsidRPr="00920901" w:rsidRDefault="0035031F" w:rsidP="002505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20901" w:rsidRPr="00920901">
              <w:rPr>
                <w:rFonts w:ascii="Times New Roman" w:hAnsi="Times New Roman"/>
                <w:sz w:val="24"/>
                <w:szCs w:val="24"/>
              </w:rPr>
              <w:t xml:space="preserve"> Аппликация </w:t>
            </w:r>
            <w:r w:rsidR="002505B5">
              <w:rPr>
                <w:rFonts w:ascii="Times New Roman" w:hAnsi="Times New Roman"/>
                <w:sz w:val="24"/>
                <w:szCs w:val="24"/>
              </w:rPr>
              <w:t>с элементами рисования «Машины на улицах города» (коллективная композиция)</w:t>
            </w:r>
          </w:p>
        </w:tc>
      </w:tr>
      <w:tr w:rsidR="0035031F" w:rsidRPr="00D5264F" w:rsidTr="00024FD7">
        <w:tc>
          <w:tcPr>
            <w:tcW w:w="1560" w:type="dxa"/>
          </w:tcPr>
          <w:p w:rsidR="0035031F" w:rsidRPr="00446150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678" w:type="dxa"/>
          </w:tcPr>
          <w:p w:rsidR="00920901" w:rsidRPr="00446150" w:rsidRDefault="0035031F" w:rsidP="0035031F">
            <w:pPr>
              <w:rPr>
                <w:rFonts w:ascii="Times New Roman" w:hAnsi="Times New Roman"/>
                <w:sz w:val="24"/>
                <w:szCs w:val="24"/>
              </w:rPr>
            </w:pPr>
            <w:r w:rsidRPr="0044615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2505B5" w:rsidRPr="00446150">
              <w:rPr>
                <w:rFonts w:ascii="Times New Roman" w:hAnsi="Times New Roman"/>
                <w:sz w:val="24"/>
                <w:szCs w:val="24"/>
              </w:rPr>
              <w:t xml:space="preserve"> Рисование сюжетное «Осеннее дерево»</w:t>
            </w:r>
          </w:p>
          <w:p w:rsidR="00920901" w:rsidRPr="00446150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15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2505B5" w:rsidRPr="00446150">
              <w:rPr>
                <w:rFonts w:ascii="Times New Roman" w:hAnsi="Times New Roman"/>
                <w:sz w:val="24"/>
                <w:szCs w:val="24"/>
              </w:rPr>
              <w:t>Рисование   сюжетное «Любимый  герой»</w:t>
            </w:r>
          </w:p>
          <w:p w:rsidR="00446150" w:rsidRPr="00446150" w:rsidRDefault="0035031F" w:rsidP="004461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15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2505B5">
              <w:rPr>
                <w:rFonts w:ascii="Times New Roman" w:hAnsi="Times New Roman"/>
                <w:sz w:val="24"/>
                <w:szCs w:val="24"/>
              </w:rPr>
              <w:t>Беседа о дымковских игрушках</w:t>
            </w:r>
          </w:p>
          <w:p w:rsidR="0035031F" w:rsidRPr="00446150" w:rsidRDefault="0035031F" w:rsidP="00250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15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2505B5">
              <w:rPr>
                <w:rFonts w:ascii="Times New Roman" w:hAnsi="Times New Roman"/>
                <w:sz w:val="24"/>
                <w:szCs w:val="24"/>
              </w:rPr>
              <w:t>Декоративное рисование на объемной форме «Нарядные лошадки» (оформление вылепленных игрушек)</w:t>
            </w:r>
          </w:p>
        </w:tc>
        <w:tc>
          <w:tcPr>
            <w:tcW w:w="5244" w:type="dxa"/>
          </w:tcPr>
          <w:p w:rsidR="0035031F" w:rsidRPr="00446150" w:rsidRDefault="0035031F" w:rsidP="004461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4615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="00446150" w:rsidRPr="00446150">
              <w:rPr>
                <w:rFonts w:ascii="Times New Roman" w:hAnsi="Times New Roman"/>
                <w:sz w:val="24"/>
                <w:szCs w:val="24"/>
              </w:rPr>
              <w:t>Лепка сюжетная «</w:t>
            </w:r>
            <w:r w:rsidR="002505B5">
              <w:rPr>
                <w:rFonts w:ascii="Times New Roman" w:hAnsi="Times New Roman"/>
                <w:sz w:val="24"/>
                <w:szCs w:val="24"/>
              </w:rPr>
              <w:t>Кто под дождиком промок?</w:t>
            </w:r>
            <w:r w:rsidR="00446150" w:rsidRPr="0044615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5031F" w:rsidRPr="00446150" w:rsidRDefault="0035031F" w:rsidP="004461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4615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="00446150" w:rsidRPr="004461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446150" w:rsidRPr="00446150">
              <w:rPr>
                <w:rFonts w:ascii="Times New Roman" w:hAnsi="Times New Roman"/>
                <w:sz w:val="24"/>
                <w:szCs w:val="24"/>
              </w:rPr>
              <w:t xml:space="preserve">Лепка  </w:t>
            </w:r>
            <w:r w:rsidR="002505B5">
              <w:rPr>
                <w:rFonts w:ascii="Times New Roman" w:hAnsi="Times New Roman"/>
                <w:sz w:val="24"/>
                <w:szCs w:val="24"/>
              </w:rPr>
              <w:t>по мотивам народных игрушек</w:t>
            </w:r>
            <w:r w:rsidR="00063FFE">
              <w:rPr>
                <w:rFonts w:ascii="Times New Roman" w:hAnsi="Times New Roman"/>
                <w:sz w:val="24"/>
                <w:szCs w:val="24"/>
              </w:rPr>
              <w:t xml:space="preserve"> «Лошадки» (веселая карусель)</w:t>
            </w:r>
          </w:p>
          <w:p w:rsidR="0035031F" w:rsidRPr="00446150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63FFE" w:rsidRDefault="0035031F" w:rsidP="00063FF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46150" w:rsidRPr="00446150">
              <w:rPr>
                <w:rFonts w:ascii="Times New Roman" w:hAnsi="Times New Roman"/>
                <w:sz w:val="24"/>
                <w:szCs w:val="24"/>
              </w:rPr>
              <w:t>Аппликация «Цветные зонтики»</w:t>
            </w:r>
          </w:p>
          <w:p w:rsidR="00446150" w:rsidRPr="00446150" w:rsidRDefault="0035031F" w:rsidP="00063FF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46150" w:rsidRPr="00446150">
              <w:rPr>
                <w:rFonts w:ascii="Times New Roman" w:hAnsi="Times New Roman"/>
                <w:sz w:val="24"/>
                <w:szCs w:val="24"/>
              </w:rPr>
              <w:t xml:space="preserve"> Аппликация  </w:t>
            </w:r>
            <w:r w:rsidR="00063FFE">
              <w:rPr>
                <w:rFonts w:ascii="Times New Roman" w:hAnsi="Times New Roman"/>
                <w:sz w:val="24"/>
                <w:szCs w:val="24"/>
              </w:rPr>
              <w:t xml:space="preserve">из осенних листьев «Осенние картины» </w:t>
            </w:r>
          </w:p>
          <w:p w:rsidR="0035031F" w:rsidRPr="00446150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31F" w:rsidRPr="00D5264F" w:rsidTr="00024FD7">
        <w:tc>
          <w:tcPr>
            <w:tcW w:w="1560" w:type="dxa"/>
          </w:tcPr>
          <w:p w:rsidR="0035031F" w:rsidRPr="00186EE5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678" w:type="dxa"/>
          </w:tcPr>
          <w:p w:rsidR="00446150" w:rsidRPr="00186EE5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E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446150" w:rsidRPr="00186EE5">
              <w:rPr>
                <w:rFonts w:ascii="Times New Roman" w:hAnsi="Times New Roman"/>
                <w:sz w:val="24"/>
                <w:szCs w:val="24"/>
              </w:rPr>
              <w:t xml:space="preserve"> Рисование </w:t>
            </w:r>
            <w:r w:rsidR="00063FFE">
              <w:rPr>
                <w:rFonts w:ascii="Times New Roman" w:hAnsi="Times New Roman"/>
                <w:sz w:val="24"/>
                <w:szCs w:val="24"/>
              </w:rPr>
              <w:t>декоративное по мотивам народной росписи «Золотая хохлома и золотой лес»</w:t>
            </w:r>
          </w:p>
          <w:p w:rsidR="00446150" w:rsidRPr="00186EE5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E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446150" w:rsidRPr="00186EE5">
              <w:rPr>
                <w:rFonts w:ascii="Times New Roman" w:hAnsi="Times New Roman"/>
                <w:sz w:val="24"/>
                <w:szCs w:val="24"/>
              </w:rPr>
              <w:t xml:space="preserve"> Рисование </w:t>
            </w:r>
            <w:r w:rsidR="00063FFE">
              <w:rPr>
                <w:rFonts w:ascii="Times New Roman" w:hAnsi="Times New Roman"/>
                <w:sz w:val="24"/>
                <w:szCs w:val="24"/>
              </w:rPr>
              <w:t>сюжетное «Лиса – кумушка и лисонька-голубушка»</w:t>
            </w:r>
          </w:p>
          <w:p w:rsidR="00063FFE" w:rsidRDefault="0035031F" w:rsidP="00063FFE">
            <w:pPr>
              <w:rPr>
                <w:rFonts w:ascii="Times New Roman" w:hAnsi="Times New Roman"/>
                <w:sz w:val="24"/>
                <w:szCs w:val="24"/>
              </w:rPr>
            </w:pPr>
            <w:r w:rsidRPr="00186EE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446150" w:rsidRPr="00186EE5">
              <w:rPr>
                <w:rFonts w:ascii="Times New Roman" w:hAnsi="Times New Roman"/>
                <w:sz w:val="24"/>
                <w:szCs w:val="24"/>
              </w:rPr>
              <w:t xml:space="preserve"> Рисование </w:t>
            </w:r>
            <w:r w:rsidR="00063FFE">
              <w:rPr>
                <w:rFonts w:ascii="Times New Roman" w:hAnsi="Times New Roman"/>
                <w:sz w:val="24"/>
                <w:szCs w:val="24"/>
              </w:rPr>
              <w:t>– экспериментирование «Чудесные превращения кляксы»</w:t>
            </w:r>
          </w:p>
          <w:p w:rsidR="0035031F" w:rsidRPr="00186EE5" w:rsidRDefault="0035031F" w:rsidP="00063F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E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446150" w:rsidRPr="00186EE5">
              <w:rPr>
                <w:rFonts w:ascii="Times New Roman" w:hAnsi="Times New Roman"/>
                <w:sz w:val="24"/>
                <w:szCs w:val="24"/>
              </w:rPr>
              <w:t xml:space="preserve"> Рисование </w:t>
            </w:r>
            <w:r w:rsidR="00063FFE">
              <w:rPr>
                <w:rFonts w:ascii="Times New Roman" w:hAnsi="Times New Roman"/>
                <w:sz w:val="24"/>
                <w:szCs w:val="24"/>
              </w:rPr>
              <w:t>декоративное «Расписные ткани»</w:t>
            </w:r>
          </w:p>
        </w:tc>
        <w:tc>
          <w:tcPr>
            <w:tcW w:w="5244" w:type="dxa"/>
          </w:tcPr>
          <w:p w:rsidR="00063FFE" w:rsidRDefault="0035031F" w:rsidP="00063FFE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86EE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186EE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446150" w:rsidRPr="00186EE5">
              <w:rPr>
                <w:rFonts w:ascii="Times New Roman" w:hAnsi="Times New Roman"/>
                <w:sz w:val="24"/>
                <w:szCs w:val="24"/>
              </w:rPr>
              <w:t xml:space="preserve">Лепка  </w:t>
            </w:r>
            <w:r w:rsidR="00063FFE">
              <w:rPr>
                <w:rFonts w:ascii="Times New Roman" w:hAnsi="Times New Roman"/>
                <w:sz w:val="24"/>
                <w:szCs w:val="24"/>
              </w:rPr>
              <w:t xml:space="preserve">по мотивам </w:t>
            </w:r>
            <w:proofErr w:type="spellStart"/>
            <w:r w:rsidR="00063FFE">
              <w:rPr>
                <w:rFonts w:ascii="Times New Roman" w:hAnsi="Times New Roman"/>
                <w:sz w:val="24"/>
                <w:szCs w:val="24"/>
              </w:rPr>
              <w:t>богородской</w:t>
            </w:r>
            <w:proofErr w:type="spellEnd"/>
            <w:r w:rsidR="00063FFE">
              <w:rPr>
                <w:rFonts w:ascii="Times New Roman" w:hAnsi="Times New Roman"/>
                <w:sz w:val="24"/>
                <w:szCs w:val="24"/>
              </w:rPr>
              <w:t xml:space="preserve"> игрушки «Косматый мишка»</w:t>
            </w:r>
          </w:p>
          <w:p w:rsidR="0035031F" w:rsidRPr="00186EE5" w:rsidRDefault="00446150" w:rsidP="00063FFE">
            <w:pPr>
              <w:spacing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86EE5">
              <w:rPr>
                <w:rFonts w:ascii="Arial" w:eastAsia="Times New Roman" w:hAnsi="Arial" w:cs="Arial"/>
                <w:color w:val="111111"/>
                <w:sz w:val="25"/>
                <w:szCs w:val="25"/>
                <w:lang w:eastAsia="ru-RU"/>
              </w:rPr>
              <w:t xml:space="preserve">2. </w:t>
            </w:r>
            <w:r w:rsidRPr="00186EE5">
              <w:rPr>
                <w:rFonts w:ascii="Times New Roman" w:hAnsi="Times New Roman"/>
                <w:sz w:val="24"/>
                <w:szCs w:val="24"/>
              </w:rPr>
              <w:t>Лепка</w:t>
            </w:r>
            <w:r w:rsidR="00063FFE">
              <w:rPr>
                <w:rFonts w:ascii="Times New Roman" w:hAnsi="Times New Roman"/>
                <w:sz w:val="24"/>
                <w:szCs w:val="24"/>
              </w:rPr>
              <w:t xml:space="preserve"> – экспериментирование с художественными материалами «Пернатые, мохнатые, колючие…»</w:t>
            </w:r>
          </w:p>
        </w:tc>
        <w:tc>
          <w:tcPr>
            <w:tcW w:w="3261" w:type="dxa"/>
          </w:tcPr>
          <w:p w:rsidR="0035031F" w:rsidRPr="00186EE5" w:rsidRDefault="0035031F" w:rsidP="00446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86EE5" w:rsidRPr="00186EE5">
              <w:rPr>
                <w:rFonts w:ascii="Times New Roman" w:hAnsi="Times New Roman"/>
                <w:sz w:val="24"/>
                <w:szCs w:val="24"/>
              </w:rPr>
              <w:t xml:space="preserve"> Аппликация </w:t>
            </w:r>
            <w:r w:rsidR="00063FFE">
              <w:rPr>
                <w:rFonts w:ascii="Times New Roman" w:hAnsi="Times New Roman"/>
                <w:sz w:val="24"/>
                <w:szCs w:val="24"/>
              </w:rPr>
              <w:t>обрывная с элементами декоративного рисования «Золотые березы»</w:t>
            </w:r>
          </w:p>
          <w:p w:rsidR="0035031F" w:rsidRPr="00186EE5" w:rsidRDefault="0035031F" w:rsidP="00063F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86EE5" w:rsidRPr="00186EE5">
              <w:rPr>
                <w:rFonts w:ascii="Times New Roman" w:hAnsi="Times New Roman"/>
                <w:sz w:val="24"/>
                <w:szCs w:val="24"/>
              </w:rPr>
              <w:t xml:space="preserve"> Аппликация  </w:t>
            </w:r>
            <w:r w:rsidR="004774D3">
              <w:rPr>
                <w:rFonts w:ascii="Times New Roman" w:hAnsi="Times New Roman"/>
                <w:sz w:val="24"/>
                <w:szCs w:val="24"/>
              </w:rPr>
              <w:t xml:space="preserve">с элементами рисования (по мотивам русских народных сказок) «Зайчишки – трусишка и </w:t>
            </w:r>
            <w:proofErr w:type="spellStart"/>
            <w:r w:rsidR="004774D3">
              <w:rPr>
                <w:rFonts w:ascii="Times New Roman" w:hAnsi="Times New Roman"/>
                <w:sz w:val="24"/>
                <w:szCs w:val="24"/>
              </w:rPr>
              <w:t>храбришка</w:t>
            </w:r>
            <w:proofErr w:type="spellEnd"/>
            <w:r w:rsidR="004774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5031F" w:rsidRPr="00D5264F" w:rsidTr="00024FD7">
        <w:tc>
          <w:tcPr>
            <w:tcW w:w="1560" w:type="dxa"/>
          </w:tcPr>
          <w:p w:rsidR="0035031F" w:rsidRPr="00186EE5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678" w:type="dxa"/>
          </w:tcPr>
          <w:p w:rsidR="004774D3" w:rsidRDefault="0035031F" w:rsidP="0035031F">
            <w:pPr>
              <w:rPr>
                <w:rFonts w:ascii="Times New Roman" w:hAnsi="Times New Roman"/>
                <w:sz w:val="24"/>
                <w:szCs w:val="24"/>
              </w:rPr>
            </w:pPr>
            <w:r w:rsidRPr="00186EE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4774D3">
              <w:rPr>
                <w:rFonts w:ascii="Times New Roman" w:hAnsi="Times New Roman"/>
                <w:sz w:val="24"/>
                <w:szCs w:val="24"/>
              </w:rPr>
              <w:t>Рисование с элементами аппликации «Белая береза под моим окном…»</w:t>
            </w:r>
          </w:p>
          <w:p w:rsidR="00186EE5" w:rsidRPr="00186EE5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E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186EE5" w:rsidRPr="00186EE5">
              <w:rPr>
                <w:rFonts w:ascii="Times New Roman" w:hAnsi="Times New Roman"/>
                <w:sz w:val="24"/>
                <w:szCs w:val="24"/>
              </w:rPr>
              <w:t xml:space="preserve"> Рисование  декоративное «Волшебные снежинки»</w:t>
            </w:r>
          </w:p>
          <w:p w:rsidR="00186EE5" w:rsidRPr="00186EE5" w:rsidRDefault="0035031F" w:rsidP="00186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E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186EE5" w:rsidRPr="00186EE5">
              <w:rPr>
                <w:rFonts w:ascii="Times New Roman" w:hAnsi="Times New Roman"/>
                <w:sz w:val="24"/>
                <w:szCs w:val="24"/>
              </w:rPr>
              <w:t xml:space="preserve"> Рисование  с натуры «Еловые веточки» (зимний венок)</w:t>
            </w:r>
          </w:p>
          <w:p w:rsidR="004774D3" w:rsidRPr="00186EE5" w:rsidRDefault="0035031F" w:rsidP="004774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E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4774D3" w:rsidRPr="00186EE5">
              <w:rPr>
                <w:rFonts w:ascii="Times New Roman" w:hAnsi="Times New Roman"/>
                <w:sz w:val="24"/>
                <w:szCs w:val="24"/>
              </w:rPr>
              <w:t xml:space="preserve">Рисование сюжетное «Снегири и </w:t>
            </w:r>
            <w:r w:rsidR="004774D3" w:rsidRPr="00186EE5">
              <w:rPr>
                <w:rFonts w:ascii="Times New Roman" w:hAnsi="Times New Roman"/>
                <w:sz w:val="24"/>
                <w:szCs w:val="24"/>
              </w:rPr>
              <w:lastRenderedPageBreak/>
              <w:t>синички на кормушке»</w:t>
            </w:r>
          </w:p>
          <w:p w:rsidR="0035031F" w:rsidRPr="00186EE5" w:rsidRDefault="0035031F" w:rsidP="004774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5031F" w:rsidRPr="00186EE5" w:rsidRDefault="0035031F" w:rsidP="00186EE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86EE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</w:t>
            </w:r>
            <w:r w:rsidR="00186EE5" w:rsidRPr="00186EE5"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  <w:r w:rsidR="004774D3">
              <w:rPr>
                <w:rFonts w:ascii="Times New Roman" w:hAnsi="Times New Roman"/>
                <w:sz w:val="24"/>
                <w:szCs w:val="24"/>
              </w:rPr>
              <w:t>из пластилина или соленого теста «Снежный кролик»</w:t>
            </w:r>
          </w:p>
          <w:p w:rsidR="00186EE5" w:rsidRPr="00186EE5" w:rsidRDefault="0035031F" w:rsidP="00186E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86EE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="00186EE5" w:rsidRPr="00186EE5">
              <w:rPr>
                <w:rFonts w:ascii="Times New Roman" w:hAnsi="Times New Roman"/>
                <w:sz w:val="24"/>
                <w:szCs w:val="24"/>
              </w:rPr>
              <w:t xml:space="preserve">Лепка  </w:t>
            </w:r>
            <w:r w:rsidR="004774D3">
              <w:rPr>
                <w:rFonts w:ascii="Times New Roman" w:hAnsi="Times New Roman"/>
                <w:sz w:val="24"/>
                <w:szCs w:val="24"/>
              </w:rPr>
              <w:t>из соленого теста (</w:t>
            </w:r>
            <w:proofErr w:type="spellStart"/>
            <w:r w:rsidR="004774D3">
              <w:rPr>
                <w:rFonts w:ascii="Times New Roman" w:hAnsi="Times New Roman"/>
                <w:sz w:val="24"/>
                <w:szCs w:val="24"/>
              </w:rPr>
              <w:t>тестопластика</w:t>
            </w:r>
            <w:proofErr w:type="spellEnd"/>
            <w:r w:rsidR="004774D3">
              <w:rPr>
                <w:rFonts w:ascii="Times New Roman" w:hAnsi="Times New Roman"/>
                <w:sz w:val="24"/>
                <w:szCs w:val="24"/>
              </w:rPr>
              <w:t>) «Звонкие колокольчики»</w:t>
            </w:r>
          </w:p>
          <w:p w:rsidR="0035031F" w:rsidRPr="00186EE5" w:rsidRDefault="0035031F" w:rsidP="00186EE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5031F" w:rsidRPr="00186EE5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86EE5" w:rsidRPr="00186EE5" w:rsidRDefault="0035031F" w:rsidP="0018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86EE5" w:rsidRPr="00186EE5">
              <w:rPr>
                <w:rFonts w:ascii="Times New Roman" w:hAnsi="Times New Roman"/>
                <w:sz w:val="24"/>
                <w:szCs w:val="24"/>
              </w:rPr>
              <w:t xml:space="preserve"> Аппликация из фольги и фантиков «Звездочки танцуют» (зимнее окошко)</w:t>
            </w:r>
          </w:p>
          <w:p w:rsidR="00186EE5" w:rsidRPr="00186EE5" w:rsidRDefault="00186EE5" w:rsidP="0018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86EE5">
              <w:rPr>
                <w:rFonts w:ascii="Times New Roman" w:hAnsi="Times New Roman"/>
                <w:sz w:val="24"/>
                <w:szCs w:val="24"/>
              </w:rPr>
              <w:t xml:space="preserve"> Аппликация  с элементами конструирования «Елочки – красавицы» (панорамные новогодние открытки)</w:t>
            </w:r>
          </w:p>
          <w:p w:rsidR="0035031F" w:rsidRPr="00186EE5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31F" w:rsidRPr="00D5264F" w:rsidTr="00024FD7">
        <w:tc>
          <w:tcPr>
            <w:tcW w:w="1560" w:type="dxa"/>
          </w:tcPr>
          <w:p w:rsidR="0035031F" w:rsidRPr="00740343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3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4678" w:type="dxa"/>
          </w:tcPr>
          <w:p w:rsidR="00186EE5" w:rsidRPr="00740343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34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4774D3">
              <w:rPr>
                <w:rFonts w:ascii="Times New Roman" w:hAnsi="Times New Roman"/>
                <w:sz w:val="24"/>
                <w:szCs w:val="24"/>
              </w:rPr>
              <w:t>Рисование с элементами аппликации «Начинается январь, открываем календарь…»</w:t>
            </w:r>
          </w:p>
          <w:p w:rsidR="004774D3" w:rsidRPr="00740343" w:rsidRDefault="0035031F" w:rsidP="004774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34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4774D3" w:rsidRPr="00740343">
              <w:rPr>
                <w:rFonts w:ascii="Times New Roman" w:hAnsi="Times New Roman"/>
                <w:sz w:val="24"/>
                <w:szCs w:val="24"/>
              </w:rPr>
              <w:t xml:space="preserve">Рисование сюжетное </w:t>
            </w:r>
            <w:r w:rsidR="006843AD">
              <w:rPr>
                <w:rFonts w:ascii="Times New Roman" w:hAnsi="Times New Roman"/>
                <w:sz w:val="24"/>
                <w:szCs w:val="24"/>
              </w:rPr>
              <w:t xml:space="preserve">с элементами аппликации </w:t>
            </w:r>
            <w:r w:rsidR="004774D3" w:rsidRPr="00740343">
              <w:rPr>
                <w:rFonts w:ascii="Times New Roman" w:hAnsi="Times New Roman"/>
                <w:sz w:val="24"/>
                <w:szCs w:val="24"/>
              </w:rPr>
              <w:t>«Весело качусь я под гору в сугроб…»</w:t>
            </w:r>
          </w:p>
          <w:p w:rsidR="004774D3" w:rsidRPr="00740343" w:rsidRDefault="0035031F" w:rsidP="004774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34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4774D3" w:rsidRPr="00740343">
              <w:rPr>
                <w:rFonts w:ascii="Times New Roman" w:hAnsi="Times New Roman"/>
                <w:sz w:val="24"/>
                <w:szCs w:val="24"/>
              </w:rPr>
              <w:t>Рисование  по замыслу «Веселый клоун»</w:t>
            </w:r>
          </w:p>
          <w:p w:rsidR="0035031F" w:rsidRPr="00740343" w:rsidRDefault="0035031F" w:rsidP="006843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86EE5" w:rsidRPr="00740343" w:rsidRDefault="0035031F" w:rsidP="00186EE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034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="006843AD" w:rsidRPr="00740343">
              <w:rPr>
                <w:rFonts w:ascii="Times New Roman" w:hAnsi="Times New Roman"/>
                <w:sz w:val="24"/>
                <w:szCs w:val="24"/>
              </w:rPr>
              <w:t>Лепка  коллективная</w:t>
            </w:r>
            <w:r w:rsidR="006843AD">
              <w:rPr>
                <w:rFonts w:ascii="Times New Roman" w:hAnsi="Times New Roman"/>
                <w:sz w:val="24"/>
                <w:szCs w:val="24"/>
              </w:rPr>
              <w:t xml:space="preserve"> «Мы поедем, мы помчимся…»</w:t>
            </w:r>
          </w:p>
          <w:p w:rsidR="00740343" w:rsidRPr="00740343" w:rsidRDefault="0035031F" w:rsidP="0074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4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="006843AD" w:rsidRPr="00740343">
              <w:rPr>
                <w:rFonts w:ascii="Times New Roman" w:hAnsi="Times New Roman"/>
                <w:sz w:val="24"/>
                <w:szCs w:val="24"/>
              </w:rPr>
              <w:t xml:space="preserve"> Лепка  коллективная «На арене цирка»</w:t>
            </w:r>
          </w:p>
          <w:p w:rsidR="0035031F" w:rsidRPr="00740343" w:rsidRDefault="0035031F" w:rsidP="0074034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5031F" w:rsidRPr="00740343" w:rsidRDefault="0035031F" w:rsidP="0018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86EE5" w:rsidRPr="00740343">
              <w:rPr>
                <w:rFonts w:ascii="Times New Roman" w:hAnsi="Times New Roman"/>
                <w:sz w:val="24"/>
                <w:szCs w:val="24"/>
              </w:rPr>
              <w:t xml:space="preserve"> Аппликация   </w:t>
            </w:r>
            <w:r w:rsidR="006843AD">
              <w:rPr>
                <w:rFonts w:ascii="Times New Roman" w:hAnsi="Times New Roman"/>
                <w:sz w:val="24"/>
                <w:szCs w:val="24"/>
              </w:rPr>
              <w:t>сюжетная «Где-то на белом свете…»</w:t>
            </w:r>
          </w:p>
          <w:p w:rsidR="00740343" w:rsidRPr="00740343" w:rsidRDefault="00740343" w:rsidP="0074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40343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  <w:r w:rsidR="006843AD">
              <w:rPr>
                <w:rFonts w:ascii="Times New Roman" w:hAnsi="Times New Roman" w:cs="Times New Roman"/>
                <w:sz w:val="24"/>
                <w:szCs w:val="24"/>
              </w:rPr>
              <w:t>с элементами рисования «Заснеженный дом»</w:t>
            </w:r>
          </w:p>
          <w:p w:rsidR="00186EE5" w:rsidRPr="00740343" w:rsidRDefault="00186EE5" w:rsidP="00186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31F" w:rsidRPr="00740343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31F" w:rsidRPr="00D5264F" w:rsidTr="00024FD7">
        <w:tc>
          <w:tcPr>
            <w:tcW w:w="1560" w:type="dxa"/>
          </w:tcPr>
          <w:p w:rsidR="0035031F" w:rsidRPr="00D5264F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D6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678" w:type="dxa"/>
          </w:tcPr>
          <w:p w:rsidR="006843AD" w:rsidRPr="007D6905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90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B30C36" w:rsidRPr="007D6905">
              <w:rPr>
                <w:rFonts w:ascii="Times New Roman" w:hAnsi="Times New Roman"/>
                <w:sz w:val="24"/>
                <w:szCs w:val="24"/>
              </w:rPr>
              <w:t xml:space="preserve"> Рисование </w:t>
            </w:r>
            <w:r w:rsidR="006843AD" w:rsidRPr="007D6905">
              <w:rPr>
                <w:rFonts w:ascii="Times New Roman" w:hAnsi="Times New Roman"/>
                <w:sz w:val="24"/>
                <w:szCs w:val="24"/>
              </w:rPr>
              <w:t>сюжетное «Наша группа»</w:t>
            </w:r>
            <w:r w:rsidR="006843AD" w:rsidRPr="007D6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(оформление альбома)</w:t>
            </w:r>
          </w:p>
          <w:p w:rsidR="006843AD" w:rsidRPr="007D6905" w:rsidRDefault="0035031F" w:rsidP="0035031F">
            <w:pPr>
              <w:rPr>
                <w:rFonts w:ascii="Times New Roman" w:hAnsi="Times New Roman"/>
                <w:sz w:val="24"/>
                <w:szCs w:val="24"/>
              </w:rPr>
            </w:pPr>
            <w:r w:rsidRPr="007D690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6843AD" w:rsidRPr="007D6905">
              <w:rPr>
                <w:rFonts w:ascii="Times New Roman" w:hAnsi="Times New Roman"/>
                <w:sz w:val="24"/>
                <w:szCs w:val="24"/>
              </w:rPr>
              <w:t>Рисование по замыслу «Фантастические цветы»</w:t>
            </w:r>
          </w:p>
          <w:p w:rsidR="006843AD" w:rsidRPr="007D6905" w:rsidRDefault="0035031F" w:rsidP="006843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90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6843AD" w:rsidRPr="007D6905">
              <w:rPr>
                <w:rFonts w:ascii="Times New Roman" w:hAnsi="Times New Roman"/>
                <w:sz w:val="24"/>
                <w:szCs w:val="24"/>
              </w:rPr>
              <w:t xml:space="preserve"> Рисование  с опорой на </w:t>
            </w:r>
            <w:proofErr w:type="spellStart"/>
            <w:r w:rsidR="006843AD" w:rsidRPr="007D6905">
              <w:rPr>
                <w:rFonts w:ascii="Times New Roman" w:hAnsi="Times New Roman"/>
                <w:sz w:val="24"/>
                <w:szCs w:val="24"/>
              </w:rPr>
              <w:t>фотографию«Папин</w:t>
            </w:r>
            <w:proofErr w:type="spellEnd"/>
            <w:r w:rsidR="006843AD" w:rsidRPr="007D6905">
              <w:rPr>
                <w:rFonts w:ascii="Times New Roman" w:hAnsi="Times New Roman"/>
                <w:sz w:val="24"/>
                <w:szCs w:val="24"/>
              </w:rPr>
              <w:t xml:space="preserve"> портрет»</w:t>
            </w:r>
          </w:p>
          <w:p w:rsidR="007D6905" w:rsidRPr="00D5264F" w:rsidRDefault="0035031F" w:rsidP="007D6905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D690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7D6905" w:rsidRPr="007D69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D6905" w:rsidRPr="007D6905">
              <w:rPr>
                <w:rFonts w:ascii="Times New Roman" w:hAnsi="Times New Roman"/>
                <w:sz w:val="24"/>
                <w:szCs w:val="24"/>
              </w:rPr>
              <w:t>Рисование</w:t>
            </w:r>
            <w:r w:rsidR="007D6905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="007D6905">
              <w:rPr>
                <w:rFonts w:ascii="Times New Roman" w:hAnsi="Times New Roman"/>
                <w:sz w:val="24"/>
                <w:szCs w:val="24"/>
              </w:rPr>
              <w:t xml:space="preserve"> представлению или </w:t>
            </w:r>
            <w:r w:rsidR="007D6905" w:rsidRPr="00687D24">
              <w:rPr>
                <w:rFonts w:ascii="Times New Roman" w:hAnsi="Times New Roman"/>
                <w:sz w:val="24"/>
                <w:szCs w:val="24"/>
              </w:rPr>
              <w:t xml:space="preserve"> с опорой на </w:t>
            </w:r>
            <w:proofErr w:type="spellStart"/>
            <w:r w:rsidR="007D6905" w:rsidRPr="00687D24">
              <w:rPr>
                <w:rFonts w:ascii="Times New Roman" w:hAnsi="Times New Roman"/>
                <w:sz w:val="24"/>
                <w:szCs w:val="24"/>
              </w:rPr>
              <w:t>фотографию«</w:t>
            </w:r>
            <w:r w:rsidR="007D6905">
              <w:rPr>
                <w:rFonts w:ascii="Times New Roman" w:hAnsi="Times New Roman"/>
                <w:sz w:val="24"/>
                <w:szCs w:val="24"/>
              </w:rPr>
              <w:t>Милой</w:t>
            </w:r>
            <w:proofErr w:type="spellEnd"/>
            <w:r w:rsidR="007D6905">
              <w:rPr>
                <w:rFonts w:ascii="Times New Roman" w:hAnsi="Times New Roman"/>
                <w:sz w:val="24"/>
                <w:szCs w:val="24"/>
              </w:rPr>
              <w:t xml:space="preserve"> мамочки </w:t>
            </w:r>
            <w:r w:rsidR="007D6905" w:rsidRPr="00687D24">
              <w:rPr>
                <w:rFonts w:ascii="Times New Roman" w:hAnsi="Times New Roman"/>
                <w:sz w:val="24"/>
                <w:szCs w:val="24"/>
              </w:rPr>
              <w:t>портрет»</w:t>
            </w:r>
          </w:p>
          <w:p w:rsidR="0035031F" w:rsidRPr="00D5264F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</w:tcPr>
          <w:p w:rsidR="0035031F" w:rsidRPr="007D6905" w:rsidRDefault="0035031F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D690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1.Лепка </w:t>
            </w:r>
            <w:r w:rsidR="007D6905" w:rsidRPr="007D690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угощений из сдобного или песочного теста «</w:t>
            </w:r>
            <w:proofErr w:type="spellStart"/>
            <w:r w:rsidR="007D6905" w:rsidRPr="007D690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Крямнямчики</w:t>
            </w:r>
            <w:proofErr w:type="spellEnd"/>
            <w:r w:rsidR="007D6905" w:rsidRPr="007D690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="007D6905" w:rsidRPr="007D6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(по мотивам сказки – крошки </w:t>
            </w:r>
            <w:proofErr w:type="spellStart"/>
            <w:r w:rsidR="007D6905" w:rsidRPr="007D6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В.Кротова</w:t>
            </w:r>
            <w:proofErr w:type="spellEnd"/>
            <w:r w:rsidR="007D6905" w:rsidRPr="007D6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</w:p>
          <w:p w:rsidR="0035031F" w:rsidRPr="00D5264F" w:rsidRDefault="0035031F" w:rsidP="007D690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D690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2.Лепка </w:t>
            </w:r>
            <w:r w:rsidR="007D6905" w:rsidRPr="007D690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предметная «Кружка для папы»</w:t>
            </w:r>
          </w:p>
        </w:tc>
        <w:tc>
          <w:tcPr>
            <w:tcW w:w="3261" w:type="dxa"/>
          </w:tcPr>
          <w:p w:rsidR="007D6905" w:rsidRPr="00D5264F" w:rsidRDefault="0035031F" w:rsidP="007D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D6905">
              <w:rPr>
                <w:rFonts w:ascii="Times New Roman" w:hAnsi="Times New Roman"/>
                <w:sz w:val="24"/>
                <w:szCs w:val="24"/>
              </w:rPr>
              <w:t>Аппликация  предметно – декоративная «Галстук для папы»</w:t>
            </w:r>
          </w:p>
          <w:p w:rsidR="0035031F" w:rsidRPr="00D5264F" w:rsidRDefault="0035031F" w:rsidP="0035031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7D6905" w:rsidRPr="00D5264F" w:rsidRDefault="0035031F" w:rsidP="007D6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D6905">
              <w:rPr>
                <w:rFonts w:ascii="Times New Roman" w:hAnsi="Times New Roman"/>
                <w:sz w:val="24"/>
                <w:szCs w:val="24"/>
              </w:rPr>
              <w:t xml:space="preserve"> Аппликация коллективная «Весенний букет»</w:t>
            </w:r>
          </w:p>
          <w:p w:rsidR="0035031F" w:rsidRPr="00D5264F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031F" w:rsidRPr="00D5264F" w:rsidTr="00024FD7">
        <w:tc>
          <w:tcPr>
            <w:tcW w:w="1560" w:type="dxa"/>
          </w:tcPr>
          <w:p w:rsidR="0035031F" w:rsidRPr="00D5264F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D6905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78" w:type="dxa"/>
          </w:tcPr>
          <w:p w:rsidR="007D6905" w:rsidRPr="007D6905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1.Рисование </w:t>
            </w:r>
            <w:r w:rsidR="007D6905" w:rsidRPr="007D6905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декоративное «Солнышко нарядись!»</w:t>
            </w:r>
          </w:p>
          <w:p w:rsidR="0035031F" w:rsidRPr="002472D2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2.Рисование </w:t>
            </w:r>
            <w:proofErr w:type="gramStart"/>
            <w:r w:rsidR="002472D2" w:rsidRPr="002472D2">
              <w:rPr>
                <w:rFonts w:ascii="Times New Roman" w:eastAsia="Calibri" w:hAnsi="Times New Roman" w:cs="Times New Roman"/>
                <w:sz w:val="24"/>
                <w:szCs w:val="24"/>
              </w:rPr>
              <w:t>–э</w:t>
            </w:r>
            <w:proofErr w:type="gramEnd"/>
            <w:r w:rsidR="002472D2" w:rsidRPr="002472D2">
              <w:rPr>
                <w:rFonts w:ascii="Times New Roman" w:eastAsia="Calibri" w:hAnsi="Times New Roman" w:cs="Times New Roman"/>
                <w:sz w:val="24"/>
                <w:szCs w:val="24"/>
              </w:rPr>
              <w:t>кспериментирование «Солнечный цвет»</w:t>
            </w:r>
          </w:p>
          <w:p w:rsidR="002472D2" w:rsidRPr="002472D2" w:rsidRDefault="0035031F" w:rsidP="007D6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3.Рисование </w:t>
            </w:r>
            <w:r w:rsidR="007D6905" w:rsidRPr="002472D2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декоративное на объемной форме «</w:t>
            </w:r>
            <w:r w:rsidR="002472D2" w:rsidRPr="002472D2">
              <w:rPr>
                <w:rFonts w:ascii="Times New Roman" w:eastAsia="Calibri" w:hAnsi="Times New Roman" w:cs="Times New Roman"/>
                <w:sz w:val="24"/>
                <w:szCs w:val="24"/>
              </w:rPr>
              <w:t>Водоноски - франтихи</w:t>
            </w:r>
            <w:r w:rsidR="007D6905" w:rsidRPr="002472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5031F" w:rsidRPr="007D6905" w:rsidRDefault="0035031F" w:rsidP="007D6905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47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4.Рисование </w:t>
            </w:r>
            <w:r w:rsidR="007D6905" w:rsidRPr="00247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технике «по </w:t>
            </w:r>
            <w:proofErr w:type="gramStart"/>
            <w:r w:rsidR="007D6905" w:rsidRPr="002472D2">
              <w:rPr>
                <w:rFonts w:ascii="Times New Roman" w:eastAsia="Calibri" w:hAnsi="Times New Roman" w:cs="Times New Roman"/>
                <w:sz w:val="24"/>
                <w:szCs w:val="24"/>
              </w:rPr>
              <w:t>мокрому</w:t>
            </w:r>
            <w:proofErr w:type="gramEnd"/>
            <w:r w:rsidR="007D6905" w:rsidRPr="002472D2">
              <w:rPr>
                <w:rFonts w:ascii="Times New Roman" w:eastAsia="Calibri" w:hAnsi="Times New Roman" w:cs="Times New Roman"/>
                <w:sz w:val="24"/>
                <w:szCs w:val="24"/>
              </w:rPr>
              <w:t>» «Весеннее небо»</w:t>
            </w:r>
          </w:p>
        </w:tc>
        <w:tc>
          <w:tcPr>
            <w:tcW w:w="5244" w:type="dxa"/>
          </w:tcPr>
          <w:p w:rsidR="0035031F" w:rsidRPr="00D5264F" w:rsidRDefault="0035031F" w:rsidP="0035031F">
            <w:pPr>
              <w:shd w:val="clear" w:color="auto" w:fill="FFFFFF"/>
              <w:spacing w:before="220" w:after="2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  <w:r w:rsidRPr="002472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1. </w:t>
            </w:r>
            <w:r w:rsidR="002472D2" w:rsidRPr="00446150">
              <w:rPr>
                <w:rFonts w:ascii="Times New Roman" w:hAnsi="Times New Roman"/>
                <w:sz w:val="24"/>
                <w:szCs w:val="24"/>
              </w:rPr>
              <w:t>Лепка сюжетная</w:t>
            </w:r>
            <w:r w:rsidR="002472D2">
              <w:rPr>
                <w:rFonts w:ascii="Times New Roman" w:hAnsi="Times New Roman"/>
                <w:sz w:val="24"/>
                <w:szCs w:val="24"/>
              </w:rPr>
              <w:t xml:space="preserve"> «Дедушка </w:t>
            </w:r>
            <w:proofErr w:type="spellStart"/>
            <w:r w:rsidR="002472D2">
              <w:rPr>
                <w:rFonts w:ascii="Times New Roman" w:hAnsi="Times New Roman"/>
                <w:sz w:val="24"/>
                <w:szCs w:val="24"/>
              </w:rPr>
              <w:t>Мазай</w:t>
            </w:r>
            <w:proofErr w:type="spellEnd"/>
            <w:r w:rsidR="002472D2">
              <w:rPr>
                <w:rFonts w:ascii="Times New Roman" w:hAnsi="Times New Roman"/>
                <w:sz w:val="24"/>
                <w:szCs w:val="24"/>
              </w:rPr>
              <w:t xml:space="preserve"> и зайцы»</w:t>
            </w:r>
          </w:p>
          <w:p w:rsidR="0035031F" w:rsidRPr="00D5264F" w:rsidRDefault="0035031F" w:rsidP="002472D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472D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2. Лепка</w:t>
            </w:r>
            <w:r w:rsidRPr="002472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2472D2" w:rsidRPr="002472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декоративная «Весенний ковер»</w:t>
            </w:r>
          </w:p>
        </w:tc>
        <w:tc>
          <w:tcPr>
            <w:tcW w:w="3261" w:type="dxa"/>
          </w:tcPr>
          <w:p w:rsidR="0035031F" w:rsidRPr="002472D2" w:rsidRDefault="0035031F" w:rsidP="00247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472D2" w:rsidRPr="002472D2">
              <w:rPr>
                <w:rFonts w:ascii="Times New Roman" w:hAnsi="Times New Roman"/>
                <w:sz w:val="24"/>
                <w:szCs w:val="24"/>
              </w:rPr>
              <w:t xml:space="preserve"> Аппликация   сюжетная (иллюстрации к  </w:t>
            </w:r>
            <w:proofErr w:type="spellStart"/>
            <w:r w:rsidR="002472D2" w:rsidRPr="002472D2">
              <w:rPr>
                <w:rFonts w:ascii="Times New Roman" w:hAnsi="Times New Roman"/>
                <w:sz w:val="24"/>
                <w:szCs w:val="24"/>
              </w:rPr>
              <w:t>потешке</w:t>
            </w:r>
            <w:proofErr w:type="spellEnd"/>
            <w:r w:rsidR="002472D2" w:rsidRPr="002472D2">
              <w:rPr>
                <w:rFonts w:ascii="Times New Roman" w:hAnsi="Times New Roman"/>
                <w:sz w:val="24"/>
                <w:szCs w:val="24"/>
              </w:rPr>
              <w:t>) «А водица далеко, а ведерко  велико…»</w:t>
            </w:r>
          </w:p>
          <w:p w:rsidR="002472D2" w:rsidRPr="00D5264F" w:rsidRDefault="0035031F" w:rsidP="00247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472D2" w:rsidRPr="0024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с элементами рисования «Нежные</w:t>
            </w:r>
            <w:r w:rsidR="0024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подснежники»</w:t>
            </w:r>
          </w:p>
          <w:p w:rsidR="0035031F" w:rsidRPr="00D5264F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031F" w:rsidRPr="00D5264F" w:rsidTr="00024FD7">
        <w:tc>
          <w:tcPr>
            <w:tcW w:w="1560" w:type="dxa"/>
          </w:tcPr>
          <w:p w:rsidR="0035031F" w:rsidRPr="00F658DA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678" w:type="dxa"/>
          </w:tcPr>
          <w:p w:rsidR="002472D2" w:rsidRPr="00F658DA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1.Рисование </w:t>
            </w:r>
            <w:r w:rsidR="002472D2" w:rsidRPr="00F658DA">
              <w:rPr>
                <w:rFonts w:ascii="Times New Roman" w:eastAsia="Calibri" w:hAnsi="Times New Roman" w:cs="Times New Roman"/>
                <w:sz w:val="24"/>
                <w:szCs w:val="24"/>
              </w:rPr>
              <w:t>– экспериментирование «Я рисую море…»</w:t>
            </w:r>
          </w:p>
          <w:p w:rsidR="0035031F" w:rsidRPr="00F658DA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DA">
              <w:rPr>
                <w:rFonts w:ascii="Times New Roman" w:eastAsia="Calibri" w:hAnsi="Times New Roman" w:cs="Times New Roman"/>
                <w:sz w:val="24"/>
                <w:szCs w:val="24"/>
              </w:rPr>
              <w:t>2.Рисование  “Звездное небо”</w:t>
            </w:r>
          </w:p>
          <w:p w:rsidR="002472D2" w:rsidRPr="00F658DA" w:rsidRDefault="0035031F" w:rsidP="00247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3.Рисование </w:t>
            </w:r>
            <w:r w:rsidR="002472D2" w:rsidRPr="00F658DA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коллективное по замыслу «Морская азбука»</w:t>
            </w:r>
          </w:p>
          <w:p w:rsidR="0035031F" w:rsidRPr="00F658DA" w:rsidRDefault="0035031F" w:rsidP="00247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4.Рисование </w:t>
            </w:r>
            <w:r w:rsidR="002472D2" w:rsidRPr="00F658DA">
              <w:rPr>
                <w:rFonts w:ascii="Times New Roman" w:eastAsia="Calibri" w:hAnsi="Times New Roman" w:cs="Times New Roman"/>
                <w:sz w:val="24"/>
                <w:szCs w:val="24"/>
              </w:rPr>
              <w:t>на камешках по замыслу «Превращения камешков»</w:t>
            </w:r>
          </w:p>
        </w:tc>
        <w:tc>
          <w:tcPr>
            <w:tcW w:w="5244" w:type="dxa"/>
          </w:tcPr>
          <w:p w:rsidR="0035031F" w:rsidRPr="00F658DA" w:rsidRDefault="0035031F" w:rsidP="00F658DA">
            <w:pP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658DA">
              <w:rPr>
                <w:rFonts w:ascii="Times New Roman" w:eastAsia="Calibri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1. Лепка</w:t>
            </w:r>
            <w:r w:rsidRPr="00F658DA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="00F658DA" w:rsidRPr="00F658DA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рельефная (пластилиновая живопись) «Ветер по морю гуляет и кораблик подгоняет…»</w:t>
            </w:r>
          </w:p>
          <w:p w:rsidR="00F658DA" w:rsidRPr="00F658DA" w:rsidRDefault="0035031F" w:rsidP="00F65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DA">
              <w:rPr>
                <w:rFonts w:ascii="Times New Roman" w:eastAsia="Calibri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2.Лепка</w:t>
            </w:r>
            <w:r w:rsidRPr="00F658DA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="00F658DA" w:rsidRPr="00F658DA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коллективная «Плавают по морю киты и кашалоты…»</w:t>
            </w:r>
          </w:p>
          <w:p w:rsidR="0035031F" w:rsidRPr="00F658DA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5031F" w:rsidRPr="00F658DA" w:rsidRDefault="0035031F" w:rsidP="00F65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658DA" w:rsidRPr="00F65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силуэтная «Стайка дельфинов»</w:t>
            </w:r>
          </w:p>
          <w:p w:rsidR="00F658DA" w:rsidRPr="00F658DA" w:rsidRDefault="0035031F" w:rsidP="00F65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658DA" w:rsidRPr="00F65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Аппликация «Наш аквариум»</w:t>
            </w:r>
          </w:p>
          <w:p w:rsidR="0035031F" w:rsidRPr="00F658DA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31F" w:rsidRPr="0035031F" w:rsidTr="00024FD7">
        <w:tc>
          <w:tcPr>
            <w:tcW w:w="1560" w:type="dxa"/>
          </w:tcPr>
          <w:p w:rsidR="0035031F" w:rsidRPr="00784878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678" w:type="dxa"/>
          </w:tcPr>
          <w:p w:rsidR="00F658DA" w:rsidRPr="00784878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87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F658DA" w:rsidRPr="00784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Рисование – экспериментирование «Зеленый май»</w:t>
            </w:r>
          </w:p>
          <w:p w:rsidR="00F658DA" w:rsidRPr="00784878" w:rsidRDefault="0035031F" w:rsidP="00F65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8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  <w:r w:rsidR="00F658DA" w:rsidRPr="00784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Рисование “Сказочный домик - теремок”</w:t>
            </w:r>
          </w:p>
          <w:p w:rsidR="0035031F" w:rsidRPr="00784878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3.Рисование </w:t>
            </w:r>
            <w:r w:rsidR="00F658DA" w:rsidRPr="00784878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предметное (дидактическое) «Радуга - дуга»</w:t>
            </w:r>
          </w:p>
          <w:p w:rsidR="0035031F" w:rsidRPr="00784878" w:rsidRDefault="0035031F" w:rsidP="00F65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4.Рисование </w:t>
            </w:r>
            <w:r w:rsidR="00F658DA" w:rsidRPr="00784878">
              <w:rPr>
                <w:rFonts w:ascii="Times New Roman" w:eastAsia="Calibri" w:hAnsi="Times New Roman" w:cs="Times New Roman"/>
                <w:sz w:val="24"/>
                <w:szCs w:val="24"/>
              </w:rPr>
              <w:t>– фантазирование с элементами детского дизайна «Чем пахнет лето?»</w:t>
            </w:r>
          </w:p>
        </w:tc>
        <w:tc>
          <w:tcPr>
            <w:tcW w:w="5244" w:type="dxa"/>
          </w:tcPr>
          <w:p w:rsidR="00F658DA" w:rsidRPr="00784878" w:rsidRDefault="0035031F" w:rsidP="00F658DA">
            <w:pP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84878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1.</w:t>
            </w:r>
            <w:r w:rsidR="00F658DA" w:rsidRPr="00784878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Лепка </w:t>
            </w:r>
            <w:r w:rsidRPr="00784878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“Букет цветов” </w:t>
            </w:r>
          </w:p>
          <w:p w:rsidR="00F658DA" w:rsidRPr="00784878" w:rsidRDefault="00F658DA" w:rsidP="00F65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878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2.Лепка сюжетная коллективная «Мы на луг </w:t>
            </w:r>
            <w:r w:rsidRPr="00784878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ходили, мы лужок лепили» </w:t>
            </w:r>
          </w:p>
        </w:tc>
        <w:tc>
          <w:tcPr>
            <w:tcW w:w="3261" w:type="dxa"/>
          </w:tcPr>
          <w:p w:rsidR="0035031F" w:rsidRPr="00784878" w:rsidRDefault="0035031F" w:rsidP="00F65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784878" w:rsidRPr="00784878">
              <w:rPr>
                <w:rFonts w:ascii="Times New Roman" w:hAnsi="Times New Roman"/>
                <w:sz w:val="24"/>
                <w:szCs w:val="24"/>
              </w:rPr>
              <w:t xml:space="preserve"> Аппликация коллективная «Цветы луговые» </w:t>
            </w:r>
          </w:p>
          <w:p w:rsidR="00784878" w:rsidRPr="0035031F" w:rsidRDefault="0035031F" w:rsidP="00784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784878" w:rsidRPr="0078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  <w:r w:rsidR="0078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силуэтная симметричная «Нарядные бабочки»</w:t>
            </w:r>
          </w:p>
          <w:p w:rsidR="0035031F" w:rsidRPr="0035031F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5031F" w:rsidRDefault="0035031F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784878" w:rsidRDefault="00784878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784878" w:rsidRPr="0035031F" w:rsidRDefault="00784878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35031F" w:rsidRPr="0035031F" w:rsidRDefault="0035031F" w:rsidP="0035031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Система  работы в МАДОУ  «Детский сад №3»по физическому развитию.</w:t>
      </w:r>
    </w:p>
    <w:p w:rsidR="0035031F" w:rsidRPr="00784878" w:rsidRDefault="0035031F" w:rsidP="0078487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spellStart"/>
      <w:r w:rsidRPr="003503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Здоровьесберегающие</w:t>
      </w:r>
      <w:proofErr w:type="spellEnd"/>
      <w:r w:rsidRPr="003503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технологии.</w:t>
      </w:r>
    </w:p>
    <w:p w:rsidR="0035031F" w:rsidRPr="0035031F" w:rsidRDefault="0035031F" w:rsidP="0035031F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5031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3E006D" wp14:editId="7AA32518">
            <wp:extent cx="3694202" cy="2279650"/>
            <wp:effectExtent l="0" t="0" r="1905" b="6350"/>
            <wp:docPr id="4" name="Picture 2" descr="C:\Users\User\Desktop\Новая Программа\Презент. Скоролуп\Часть_1_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4" name="Picture 2" descr="C:\Users\User\Desktop\Новая Программа\Презент. Скоролуп\Часть_1_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12" t="16827" r="8436" b="14203"/>
                    <a:stretch/>
                  </pic:blipFill>
                  <pic:spPr bwMode="auto">
                    <a:xfrm>
                      <a:off x="0" y="0"/>
                      <a:ext cx="3732000" cy="230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031F" w:rsidRPr="0035031F" w:rsidRDefault="0035031F" w:rsidP="0035031F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5031F" w:rsidRPr="0035031F" w:rsidRDefault="0035031F" w:rsidP="0035031F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5031F" w:rsidRPr="0035031F" w:rsidRDefault="0035031F" w:rsidP="0035031F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5031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FD2FF34" wp14:editId="3C9566E6">
            <wp:extent cx="4662132" cy="3019054"/>
            <wp:effectExtent l="19050" t="0" r="5118" b="0"/>
            <wp:docPr id="5" name="Picture 2" descr="C:\Users\User\Desktop\Новая Программа\Презент. Скоролуп\Часть_1_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8" name="Picture 2" descr="C:\Users\User\Desktop\Новая Программа\Презент. Скоролуп\Часть_1_4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7" t="9923" r="7407" b="14540"/>
                    <a:stretch/>
                  </pic:blipFill>
                  <pic:spPr bwMode="auto">
                    <a:xfrm>
                      <a:off x="0" y="0"/>
                      <a:ext cx="4677963" cy="302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031F" w:rsidRPr="0035031F" w:rsidRDefault="0035031F" w:rsidP="0035031F">
      <w:pPr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35031F">
        <w:rPr>
          <w:rFonts w:ascii="Times New Roman" w:eastAsia="Calibri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35031F">
        <w:rPr>
          <w:rFonts w:ascii="Times New Roman" w:eastAsia="Calibri" w:hAnsi="Times New Roman" w:cs="Times New Roman"/>
          <w:b/>
          <w:sz w:val="28"/>
          <w:szCs w:val="28"/>
        </w:rPr>
        <w:t xml:space="preserve"> технологии, использующиеся в </w:t>
      </w:r>
      <w:proofErr w:type="spellStart"/>
      <w:r w:rsidRPr="0035031F">
        <w:rPr>
          <w:rFonts w:ascii="Times New Roman" w:eastAsia="Calibri" w:hAnsi="Times New Roman" w:cs="Times New Roman"/>
          <w:b/>
          <w:sz w:val="28"/>
          <w:szCs w:val="28"/>
        </w:rPr>
        <w:t>воспитательно</w:t>
      </w:r>
      <w:proofErr w:type="spellEnd"/>
      <w:r w:rsidRPr="0035031F">
        <w:rPr>
          <w:rFonts w:ascii="Times New Roman" w:eastAsia="Calibri" w:hAnsi="Times New Roman" w:cs="Times New Roman"/>
          <w:b/>
          <w:sz w:val="28"/>
          <w:szCs w:val="28"/>
        </w:rPr>
        <w:t>-образовательном процессе:</w:t>
      </w:r>
    </w:p>
    <w:tbl>
      <w:tblPr>
        <w:tblpPr w:leftFromText="180" w:rightFromText="180" w:vertAnchor="text" w:tblpY="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1765"/>
      </w:tblGrid>
      <w:tr w:rsidR="0035031F" w:rsidRPr="0035031F" w:rsidTr="00784878">
        <w:trPr>
          <w:trHeight w:val="554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технологии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В каких видах деятельности используется технология</w:t>
            </w:r>
          </w:p>
        </w:tc>
      </w:tr>
      <w:tr w:rsidR="0035031F" w:rsidRPr="0035031F" w:rsidTr="00784878">
        <w:trPr>
          <w:trHeight w:val="1250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Закаливание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- утренняя гимнастика на свежем воздухе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-ходьба босиком по природному материалу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НОД по </w:t>
            </w:r>
            <w:proofErr w:type="spell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физ</w:t>
            </w:r>
            <w:proofErr w:type="gram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азвитию</w:t>
            </w:r>
            <w:proofErr w:type="spell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, дополнит. образование)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босохождение</w:t>
            </w:r>
            <w:proofErr w:type="spell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»  на тропе здоровья (летний период)</w:t>
            </w:r>
          </w:p>
        </w:tc>
      </w:tr>
      <w:tr w:rsidR="0035031F" w:rsidRPr="0035031F" w:rsidTr="00784878">
        <w:trPr>
          <w:trHeight w:val="786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Подвижные, спортивные игры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НОД по физическому развитию, в режимных моментах, свободной деятельности детей,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 развлечений, «Дней здоровья», «Месячника нескучного здоровья»</w:t>
            </w:r>
          </w:p>
        </w:tc>
      </w:tr>
      <w:tr w:rsidR="0035031F" w:rsidRPr="0035031F" w:rsidTr="00784878">
        <w:trPr>
          <w:trHeight w:val="700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Занятия из цикла « Мое здоровье»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НОД (область здоровье, познавательный цикл)</w:t>
            </w:r>
          </w:p>
        </w:tc>
      </w:tr>
      <w:tr w:rsidR="0035031F" w:rsidRPr="0035031F" w:rsidTr="00784878">
        <w:trPr>
          <w:trHeight w:val="443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Занятия на скамейках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НОД по физическому развитию детей</w:t>
            </w:r>
          </w:p>
        </w:tc>
      </w:tr>
      <w:tr w:rsidR="0035031F" w:rsidRPr="0035031F" w:rsidTr="00784878">
        <w:trPr>
          <w:trHeight w:val="1816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Комплекс упражнений, направленный на профилактику плоскостопия и нарушения осанки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НОД по физическому развитию детей, (использование нетрадиционного оборудования)</w:t>
            </w:r>
            <w:proofErr w:type="gram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,д</w:t>
            </w:r>
            <w:proofErr w:type="gram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ополнительное образование, элементы при использовании «дорожек здоровья»  до и после сна ежедневно, в свободной деятельности детей)</w:t>
            </w:r>
          </w:p>
        </w:tc>
      </w:tr>
      <w:tr w:rsidR="0035031F" w:rsidRPr="0035031F" w:rsidTr="00784878"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Ежедневно в режимных моментах ( </w:t>
            </w:r>
            <w:proofErr w:type="spell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индивид</w:t>
            </w:r>
            <w:proofErr w:type="gram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одгрупп</w:t>
            </w:r>
            <w:proofErr w:type="spell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</w:tr>
      <w:tr w:rsidR="0035031F" w:rsidRPr="0035031F" w:rsidTr="00784878">
        <w:trPr>
          <w:trHeight w:val="734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Динамические паузы (физкультминутки)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Ежедневно, в зависимости от нагрузки во время, между НОД</w:t>
            </w:r>
          </w:p>
        </w:tc>
      </w:tr>
      <w:tr w:rsidR="0035031F" w:rsidRPr="0035031F" w:rsidTr="00784878">
        <w:trPr>
          <w:trHeight w:val="1685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элементы в </w:t>
            </w:r>
            <w:proofErr w:type="spell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физкульминутках</w:t>
            </w:r>
            <w:proofErr w:type="spell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при  проведении  НОД по физическому развитию детей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(использование нетрадиционного оборудования  вертушек и др. для увеличения объема легких)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при проведении НОД по музыкальному развитию детей</w:t>
            </w:r>
          </w:p>
        </w:tc>
      </w:tr>
      <w:tr w:rsidR="0035031F" w:rsidRPr="0035031F" w:rsidTr="00784878"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Гимнастика пробуждения</w:t>
            </w:r>
          </w:p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65" w:type="dxa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Ежедневно.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на кроватях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«дорожкам здоровья»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(во всех возрастных группах</w:t>
            </w:r>
            <w:proofErr w:type="gram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35031F" w:rsidRPr="0035031F" w:rsidTr="00784878">
        <w:trPr>
          <w:trHeight w:val="2256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самомассаж</w:t>
            </w:r>
          </w:p>
          <w:p w:rsidR="0035031F" w:rsidRPr="0035031F" w:rsidRDefault="0035031F" w:rsidP="003503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65" w:type="dxa"/>
          </w:tcPr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массажных мячей «Поиграем с ежиком»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в режимных моментах, самостоятельной деятельности детей, НОД по физическому развитию детей, занятия с логопедом, педагогом-психологом</w:t>
            </w:r>
          </w:p>
          <w:p w:rsidR="0035031F" w:rsidRPr="0035031F" w:rsidRDefault="00784878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массаж стоп – руками         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«су-</w:t>
            </w:r>
            <w:proofErr w:type="spell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джок</w:t>
            </w:r>
            <w:proofErr w:type="spell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» шарики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НОД по физическому развитию, дополнительное образование «</w:t>
            </w:r>
            <w:proofErr w:type="gram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Ловкие</w:t>
            </w:r>
            <w:proofErr w:type="gram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сильные», 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логопедические занятия</w:t>
            </w:r>
          </w:p>
        </w:tc>
      </w:tr>
      <w:tr w:rsidR="0035031F" w:rsidRPr="0035031F" w:rsidTr="00784878"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Точечный массаж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игровой  массаж  по Уманской (выборочно)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НОД по физическому развитию, дополнительное образование «</w:t>
            </w:r>
            <w:proofErr w:type="gram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Ловкие</w:t>
            </w:r>
            <w:proofErr w:type="gram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сильные»</w:t>
            </w:r>
          </w:p>
        </w:tc>
      </w:tr>
      <w:tr w:rsidR="0035031F" w:rsidRPr="0035031F" w:rsidTr="00784878">
        <w:trPr>
          <w:trHeight w:val="883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Психогимнастика</w:t>
            </w:r>
            <w:proofErr w:type="spellEnd"/>
          </w:p>
        </w:tc>
        <w:tc>
          <w:tcPr>
            <w:tcW w:w="11765" w:type="dxa"/>
          </w:tcPr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этюды на снятие эмоционального напряжения Ежедневно  1р в течение дня,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занятия с педагогом-психологом</w:t>
            </w:r>
          </w:p>
        </w:tc>
      </w:tr>
      <w:tr w:rsidR="0035031F" w:rsidRPr="0035031F" w:rsidTr="00784878">
        <w:trPr>
          <w:trHeight w:val="1155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Технология  музыкального воздействия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в качестве вспомогательного средства  как часть др. технологий, для снятия напряжений, воздействие на психоэмоциональное  состояние детей  в режимных моментах, НОД по музыкальному развитию детей</w:t>
            </w:r>
          </w:p>
        </w:tc>
      </w:tr>
      <w:tr w:rsidR="0035031F" w:rsidRPr="0035031F" w:rsidTr="00784878"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Фонетическая и логопедическая ритмика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Занятия с логопедом, воспитателями </w:t>
            </w:r>
            <w:proofErr w:type="gram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/г                   </w:t>
            </w:r>
          </w:p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Логопедическиераспевки</w:t>
            </w:r>
            <w:proofErr w:type="spell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,  НОД по музыкальному развитию</w:t>
            </w:r>
          </w:p>
        </w:tc>
      </w:tr>
      <w:tr w:rsidR="0035031F" w:rsidRPr="0035031F" w:rsidTr="00784878">
        <w:trPr>
          <w:trHeight w:val="562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воздействия цветом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правильный подбор цвета в помещениях МАДОУ  (Соответствие  СанПиН)</w:t>
            </w:r>
          </w:p>
        </w:tc>
      </w:tr>
      <w:tr w:rsidR="0035031F" w:rsidRPr="0035031F" w:rsidTr="00784878"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релаксация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Центр « Песок-вода» совместная и самостоятельная деятельность  детей,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(снятие напряжения с мышц плечевого пояса, расслабление)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Занятия с педагогом-психологом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Сенсорная комната</w:t>
            </w:r>
          </w:p>
        </w:tc>
      </w:tr>
    </w:tbl>
    <w:p w:rsidR="0035031F" w:rsidRPr="0035031F" w:rsidRDefault="0035031F" w:rsidP="003503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ДВИГАТЕЛЬНОГО РЕЖИМА В МАДОУ </w:t>
      </w:r>
    </w:p>
    <w:tbl>
      <w:tblPr>
        <w:tblW w:w="1516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1842"/>
        <w:gridCol w:w="1843"/>
        <w:gridCol w:w="4621"/>
        <w:gridCol w:w="3884"/>
      </w:tblGrid>
      <w:tr w:rsidR="0035031F" w:rsidRPr="0035031F" w:rsidTr="00666C38">
        <w:tc>
          <w:tcPr>
            <w:tcW w:w="2978" w:type="dxa"/>
            <w:vMerge w:val="restart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организации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Младший возраст</w:t>
            </w:r>
          </w:p>
        </w:tc>
        <w:tc>
          <w:tcPr>
            <w:tcW w:w="8505" w:type="dxa"/>
            <w:gridSpan w:val="2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Старший возраст</w:t>
            </w:r>
          </w:p>
        </w:tc>
      </w:tr>
      <w:tr w:rsidR="0035031F" w:rsidRPr="0035031F" w:rsidTr="00666C38">
        <w:tc>
          <w:tcPr>
            <w:tcW w:w="2978" w:type="dxa"/>
            <w:vMerge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Младшие</w:t>
            </w:r>
          </w:p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843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Средние</w:t>
            </w:r>
          </w:p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4621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Старшие</w:t>
            </w:r>
          </w:p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884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Подготовит.</w:t>
            </w:r>
          </w:p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группы</w:t>
            </w:r>
          </w:p>
        </w:tc>
      </w:tr>
      <w:tr w:rsidR="0035031F" w:rsidRPr="0035031F" w:rsidTr="00666C38">
        <w:tc>
          <w:tcPr>
            <w:tcW w:w="2978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деятельность</w:t>
            </w: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 часа  в неделю</w:t>
            </w:r>
          </w:p>
        </w:tc>
        <w:tc>
          <w:tcPr>
            <w:tcW w:w="1843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часов в неделю</w:t>
            </w:r>
          </w:p>
        </w:tc>
        <w:tc>
          <w:tcPr>
            <w:tcW w:w="8505" w:type="dxa"/>
            <w:gridSpan w:val="2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часов в неделю</w:t>
            </w:r>
          </w:p>
        </w:tc>
      </w:tr>
      <w:tr w:rsidR="0035031F" w:rsidRPr="0035031F" w:rsidTr="00666C38">
        <w:tc>
          <w:tcPr>
            <w:tcW w:w="2978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минут</w:t>
            </w:r>
          </w:p>
        </w:tc>
        <w:tc>
          <w:tcPr>
            <w:tcW w:w="1843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минут</w:t>
            </w:r>
          </w:p>
        </w:tc>
        <w:tc>
          <w:tcPr>
            <w:tcW w:w="4621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8- 10 минут</w:t>
            </w:r>
          </w:p>
        </w:tc>
        <w:tc>
          <w:tcPr>
            <w:tcW w:w="3884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10- 12 минут</w:t>
            </w:r>
          </w:p>
        </w:tc>
      </w:tr>
      <w:tr w:rsidR="0035031F" w:rsidRPr="0035031F" w:rsidTr="00666C38">
        <w:tc>
          <w:tcPr>
            <w:tcW w:w="2978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Дозированный бег</w:t>
            </w: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минуты</w:t>
            </w:r>
          </w:p>
        </w:tc>
        <w:tc>
          <w:tcPr>
            <w:tcW w:w="4621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минут</w:t>
            </w:r>
          </w:p>
        </w:tc>
        <w:tc>
          <w:tcPr>
            <w:tcW w:w="3884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 минут</w:t>
            </w:r>
          </w:p>
        </w:tc>
      </w:tr>
      <w:tr w:rsidR="0035031F" w:rsidRPr="0035031F" w:rsidTr="00666C38">
        <w:tc>
          <w:tcPr>
            <w:tcW w:w="2978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после дневного сна</w:t>
            </w: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5- 10 минут</w:t>
            </w:r>
          </w:p>
        </w:tc>
        <w:tc>
          <w:tcPr>
            <w:tcW w:w="1843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5- 10 минут</w:t>
            </w:r>
          </w:p>
        </w:tc>
        <w:tc>
          <w:tcPr>
            <w:tcW w:w="4621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5-10 минут</w:t>
            </w:r>
          </w:p>
        </w:tc>
        <w:tc>
          <w:tcPr>
            <w:tcW w:w="3884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5-10 минут</w:t>
            </w:r>
          </w:p>
        </w:tc>
      </w:tr>
      <w:tr w:rsidR="0035031F" w:rsidRPr="0035031F" w:rsidTr="00666C38">
        <w:tc>
          <w:tcPr>
            <w:tcW w:w="2978" w:type="dxa"/>
            <w:vMerge w:val="restart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12190" w:type="dxa"/>
            <w:gridSpan w:val="4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2-4 раз в день</w:t>
            </w:r>
          </w:p>
        </w:tc>
      </w:tr>
      <w:tr w:rsidR="0035031F" w:rsidRPr="0035031F" w:rsidTr="00666C38">
        <w:tc>
          <w:tcPr>
            <w:tcW w:w="2978" w:type="dxa"/>
            <w:vMerge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минут</w:t>
            </w:r>
          </w:p>
        </w:tc>
        <w:tc>
          <w:tcPr>
            <w:tcW w:w="1843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 минут</w:t>
            </w:r>
          </w:p>
        </w:tc>
        <w:tc>
          <w:tcPr>
            <w:tcW w:w="4621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 минут</w:t>
            </w:r>
          </w:p>
        </w:tc>
        <w:tc>
          <w:tcPr>
            <w:tcW w:w="3884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15- 20 минут</w:t>
            </w:r>
          </w:p>
        </w:tc>
      </w:tr>
      <w:tr w:rsidR="0035031F" w:rsidRPr="0035031F" w:rsidTr="00666C38">
        <w:tc>
          <w:tcPr>
            <w:tcW w:w="2978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3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Целенаправленное обучение не реже 1 раза в неделю</w:t>
            </w:r>
          </w:p>
        </w:tc>
      </w:tr>
      <w:tr w:rsidR="0035031F" w:rsidRPr="0035031F" w:rsidTr="00666C38">
        <w:tc>
          <w:tcPr>
            <w:tcW w:w="2978" w:type="dxa"/>
            <w:vMerge w:val="restart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упражнения</w:t>
            </w:r>
          </w:p>
        </w:tc>
        <w:tc>
          <w:tcPr>
            <w:tcW w:w="12190" w:type="dxa"/>
            <w:gridSpan w:val="4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Целенаправленное обучение не реже 1 раза в неделю</w:t>
            </w:r>
          </w:p>
        </w:tc>
      </w:tr>
      <w:tr w:rsidR="0035031F" w:rsidRPr="0035031F" w:rsidTr="00666C38">
        <w:tc>
          <w:tcPr>
            <w:tcW w:w="2978" w:type="dxa"/>
            <w:vMerge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8-12 минут</w:t>
            </w:r>
          </w:p>
        </w:tc>
        <w:tc>
          <w:tcPr>
            <w:tcW w:w="4621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 минут</w:t>
            </w:r>
          </w:p>
        </w:tc>
        <w:tc>
          <w:tcPr>
            <w:tcW w:w="3884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 минут</w:t>
            </w:r>
          </w:p>
        </w:tc>
      </w:tr>
      <w:tr w:rsidR="0035031F" w:rsidRPr="0035031F" w:rsidTr="00666C38">
        <w:tc>
          <w:tcPr>
            <w:tcW w:w="2978" w:type="dxa"/>
            <w:vMerge w:val="restart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Физкультурные </w:t>
            </w: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 на прогулке</w:t>
            </w:r>
          </w:p>
        </w:tc>
        <w:tc>
          <w:tcPr>
            <w:tcW w:w="12190" w:type="dxa"/>
            <w:gridSpan w:val="4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Ежедневно с подгруппами</w:t>
            </w:r>
          </w:p>
        </w:tc>
      </w:tr>
      <w:tr w:rsidR="0035031F" w:rsidRPr="0035031F" w:rsidTr="00666C38">
        <w:tc>
          <w:tcPr>
            <w:tcW w:w="2978" w:type="dxa"/>
            <w:vMerge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5-10 мин</w:t>
            </w:r>
          </w:p>
        </w:tc>
        <w:tc>
          <w:tcPr>
            <w:tcW w:w="1843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10-12 мин</w:t>
            </w:r>
          </w:p>
        </w:tc>
        <w:tc>
          <w:tcPr>
            <w:tcW w:w="4621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 минут</w:t>
            </w:r>
          </w:p>
        </w:tc>
        <w:tc>
          <w:tcPr>
            <w:tcW w:w="3884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 минут</w:t>
            </w:r>
          </w:p>
        </w:tc>
      </w:tr>
      <w:tr w:rsidR="0035031F" w:rsidRPr="0035031F" w:rsidTr="00666C38">
        <w:tc>
          <w:tcPr>
            <w:tcW w:w="2978" w:type="dxa"/>
            <w:vMerge w:val="restart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Спортивные развлечения</w:t>
            </w:r>
          </w:p>
        </w:tc>
        <w:tc>
          <w:tcPr>
            <w:tcW w:w="12190" w:type="dxa"/>
            <w:gridSpan w:val="4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раза в месяц</w:t>
            </w:r>
          </w:p>
        </w:tc>
      </w:tr>
      <w:tr w:rsidR="0035031F" w:rsidRPr="0035031F" w:rsidTr="00666C38">
        <w:tc>
          <w:tcPr>
            <w:tcW w:w="2978" w:type="dxa"/>
            <w:vMerge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минут</w:t>
            </w:r>
          </w:p>
        </w:tc>
        <w:tc>
          <w:tcPr>
            <w:tcW w:w="1843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минут</w:t>
            </w:r>
          </w:p>
        </w:tc>
        <w:tc>
          <w:tcPr>
            <w:tcW w:w="4621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минут</w:t>
            </w:r>
          </w:p>
        </w:tc>
        <w:tc>
          <w:tcPr>
            <w:tcW w:w="3884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30- 40 минут</w:t>
            </w:r>
          </w:p>
        </w:tc>
      </w:tr>
      <w:tr w:rsidR="0035031F" w:rsidRPr="0035031F" w:rsidTr="00666C38">
        <w:tc>
          <w:tcPr>
            <w:tcW w:w="2978" w:type="dxa"/>
            <w:vMerge w:val="restart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праздники</w:t>
            </w:r>
          </w:p>
        </w:tc>
        <w:tc>
          <w:tcPr>
            <w:tcW w:w="12190" w:type="dxa"/>
            <w:gridSpan w:val="4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2- 4 раза в год</w:t>
            </w:r>
          </w:p>
        </w:tc>
      </w:tr>
      <w:tr w:rsidR="0035031F" w:rsidRPr="0035031F" w:rsidTr="00666C38">
        <w:tc>
          <w:tcPr>
            <w:tcW w:w="2978" w:type="dxa"/>
            <w:vMerge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минут</w:t>
            </w:r>
          </w:p>
        </w:tc>
        <w:tc>
          <w:tcPr>
            <w:tcW w:w="1843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минут</w:t>
            </w:r>
          </w:p>
        </w:tc>
        <w:tc>
          <w:tcPr>
            <w:tcW w:w="4621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минут</w:t>
            </w:r>
          </w:p>
        </w:tc>
        <w:tc>
          <w:tcPr>
            <w:tcW w:w="3884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минут</w:t>
            </w:r>
          </w:p>
        </w:tc>
      </w:tr>
      <w:tr w:rsidR="0035031F" w:rsidRPr="0035031F" w:rsidTr="00666C38">
        <w:trPr>
          <w:trHeight w:val="435"/>
        </w:trPr>
        <w:tc>
          <w:tcPr>
            <w:tcW w:w="2978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 здоровья</w:t>
            </w:r>
          </w:p>
        </w:tc>
        <w:tc>
          <w:tcPr>
            <w:tcW w:w="12190" w:type="dxa"/>
            <w:gridSpan w:val="4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реже 1 раза в квартал</w:t>
            </w:r>
          </w:p>
        </w:tc>
      </w:tr>
      <w:tr w:rsidR="0035031F" w:rsidRPr="0035031F" w:rsidTr="00666C38">
        <w:trPr>
          <w:trHeight w:val="317"/>
        </w:trPr>
        <w:tc>
          <w:tcPr>
            <w:tcW w:w="2978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Неделя здоровья</w:t>
            </w:r>
          </w:p>
        </w:tc>
        <w:tc>
          <w:tcPr>
            <w:tcW w:w="12190" w:type="dxa"/>
            <w:gridSpan w:val="4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реже 1 раза в квартал</w:t>
            </w:r>
          </w:p>
        </w:tc>
      </w:tr>
      <w:tr w:rsidR="0035031F" w:rsidRPr="0035031F" w:rsidTr="00666C38">
        <w:tc>
          <w:tcPr>
            <w:tcW w:w="2978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двигательная деятельность</w:t>
            </w:r>
          </w:p>
        </w:tc>
        <w:tc>
          <w:tcPr>
            <w:tcW w:w="12190" w:type="dxa"/>
            <w:gridSpan w:val="4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5031F" w:rsidRPr="0035031F" w:rsidRDefault="0035031F" w:rsidP="003503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637" w:tblpY="821"/>
        <w:tblW w:w="155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5648"/>
        <w:gridCol w:w="9072"/>
      </w:tblGrid>
      <w:tr w:rsidR="0035031F" w:rsidRPr="0035031F" w:rsidTr="00784878">
        <w:trPr>
          <w:trHeight w:val="270"/>
        </w:trPr>
        <w:tc>
          <w:tcPr>
            <w:tcW w:w="801" w:type="dxa"/>
            <w:tcBorders>
              <w:bottom w:val="single" w:sz="4" w:space="0" w:color="auto"/>
            </w:tcBorders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организации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Особенности организации</w:t>
            </w:r>
          </w:p>
        </w:tc>
      </w:tr>
      <w:tr w:rsidR="0035031F" w:rsidRPr="0035031F" w:rsidTr="00784878">
        <w:trPr>
          <w:trHeight w:val="285"/>
        </w:trPr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</w:tcPr>
          <w:p w:rsidR="0035031F" w:rsidRPr="0035031F" w:rsidRDefault="0035031F" w:rsidP="0035031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на открытом воздухе или в зале, длительность- 10- 12 минут</w:t>
            </w:r>
          </w:p>
        </w:tc>
      </w:tr>
      <w:tr w:rsidR="0035031F" w:rsidRPr="0035031F" w:rsidTr="00784878">
        <w:trPr>
          <w:trHeight w:val="555"/>
        </w:trPr>
        <w:tc>
          <w:tcPr>
            <w:tcW w:w="801" w:type="dxa"/>
            <w:shd w:val="clear" w:color="auto" w:fill="auto"/>
          </w:tcPr>
          <w:p w:rsidR="0035031F" w:rsidRPr="0035031F" w:rsidRDefault="0035031F" w:rsidP="0035031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 разминка во время перерыва между занятиями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в течение 7- 8 минут</w:t>
            </w:r>
          </w:p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31F" w:rsidRPr="0035031F" w:rsidTr="00784878">
        <w:trPr>
          <w:trHeight w:val="270"/>
        </w:trPr>
        <w:tc>
          <w:tcPr>
            <w:tcW w:w="801" w:type="dxa"/>
            <w:shd w:val="clear" w:color="auto" w:fill="auto"/>
          </w:tcPr>
          <w:p w:rsidR="0035031F" w:rsidRPr="0035031F" w:rsidRDefault="0035031F" w:rsidP="0035031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Динамические паузы во время ООД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Ежедневно, в зависимости от вида и содержания занятий</w:t>
            </w:r>
          </w:p>
        </w:tc>
      </w:tr>
      <w:tr w:rsidR="0035031F" w:rsidRPr="0035031F" w:rsidTr="00784878">
        <w:trPr>
          <w:trHeight w:val="270"/>
        </w:trPr>
        <w:tc>
          <w:tcPr>
            <w:tcW w:w="801" w:type="dxa"/>
            <w:shd w:val="clear" w:color="auto" w:fill="auto"/>
          </w:tcPr>
          <w:p w:rsidR="0035031F" w:rsidRPr="0035031F" w:rsidRDefault="0035031F" w:rsidP="0035031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физические упражнения на прогулке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с учетом уровней двигательной активности (ДА) детей, длительность 12-15 минут.</w:t>
            </w:r>
          </w:p>
        </w:tc>
      </w:tr>
      <w:tr w:rsidR="0035031F" w:rsidRPr="0035031F" w:rsidTr="00784878">
        <w:trPr>
          <w:trHeight w:val="555"/>
        </w:trPr>
        <w:tc>
          <w:tcPr>
            <w:tcW w:w="801" w:type="dxa"/>
            <w:shd w:val="clear" w:color="auto" w:fill="auto"/>
          </w:tcPr>
          <w:p w:rsidR="0035031F" w:rsidRPr="0035031F" w:rsidRDefault="0035031F" w:rsidP="0035031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по развитию движений на прогулке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во время прогулки, длительность- 12- 15 мин</w:t>
            </w:r>
          </w:p>
        </w:tc>
      </w:tr>
      <w:tr w:rsidR="0035031F" w:rsidRPr="0035031F" w:rsidTr="00784878">
        <w:trPr>
          <w:trHeight w:val="555"/>
        </w:trPr>
        <w:tc>
          <w:tcPr>
            <w:tcW w:w="801" w:type="dxa"/>
            <w:shd w:val="clear" w:color="auto" w:fill="auto"/>
          </w:tcPr>
          <w:p w:rsidR="0035031F" w:rsidRPr="0035031F" w:rsidRDefault="0035031F" w:rsidP="0035031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Прогулки, экскурсии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1- 3 раза в квартал, во время, отведенное для физкультурного занятия, организованных  игр и упражнений</w:t>
            </w:r>
          </w:p>
        </w:tc>
      </w:tr>
      <w:tr w:rsidR="0035031F" w:rsidRPr="0035031F" w:rsidTr="00784878">
        <w:trPr>
          <w:trHeight w:val="555"/>
        </w:trPr>
        <w:tc>
          <w:tcPr>
            <w:tcW w:w="801" w:type="dxa"/>
            <w:shd w:val="clear" w:color="auto" w:fill="auto"/>
          </w:tcPr>
          <w:p w:rsidR="0035031F" w:rsidRPr="0035031F" w:rsidRDefault="0035031F" w:rsidP="0035031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после дневного сна в сочетании с контрастными воздушными ваннами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 по мере пробуждения и подъема детей, длительность - не более 10 мин.</w:t>
            </w:r>
          </w:p>
        </w:tc>
      </w:tr>
      <w:tr w:rsidR="0035031F" w:rsidRPr="0035031F" w:rsidTr="00784878">
        <w:trPr>
          <w:trHeight w:val="270"/>
        </w:trPr>
        <w:tc>
          <w:tcPr>
            <w:tcW w:w="801" w:type="dxa"/>
            <w:shd w:val="clear" w:color="auto" w:fill="auto"/>
          </w:tcPr>
          <w:p w:rsidR="0035031F" w:rsidRPr="0035031F" w:rsidRDefault="0035031F" w:rsidP="0035031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ООД по физической культуре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 в неделю  (одно на воздухе), длительность- 15- 30 минут</w:t>
            </w:r>
          </w:p>
        </w:tc>
      </w:tr>
      <w:tr w:rsidR="0035031F" w:rsidRPr="0035031F" w:rsidTr="00784878">
        <w:trPr>
          <w:trHeight w:val="555"/>
        </w:trPr>
        <w:tc>
          <w:tcPr>
            <w:tcW w:w="801" w:type="dxa"/>
            <w:shd w:val="clear" w:color="auto" w:fill="auto"/>
          </w:tcPr>
          <w:p w:rsidR="0035031F" w:rsidRPr="0035031F" w:rsidRDefault="0035031F" w:rsidP="0035031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двигательная деятельность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Ежедневно, под руководством воспитателя, продолжительность зависит </w:t>
            </w: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 индивидуальных особенностей</w:t>
            </w:r>
          </w:p>
        </w:tc>
      </w:tr>
      <w:tr w:rsidR="0035031F" w:rsidRPr="0035031F" w:rsidTr="00784878">
        <w:trPr>
          <w:trHeight w:val="270"/>
        </w:trPr>
        <w:tc>
          <w:tcPr>
            <w:tcW w:w="801" w:type="dxa"/>
            <w:shd w:val="clear" w:color="auto" w:fill="auto"/>
          </w:tcPr>
          <w:p w:rsidR="0035031F" w:rsidRPr="0035031F" w:rsidRDefault="0035031F" w:rsidP="0035031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Физкультурные  праздники 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раза в год, начиная </w:t>
            </w:r>
            <w:proofErr w:type="gramStart"/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средней группы, длительность от 45 до 60 мин.</w:t>
            </w:r>
          </w:p>
        </w:tc>
      </w:tr>
      <w:tr w:rsidR="0035031F" w:rsidRPr="0035031F" w:rsidTr="00784878">
        <w:trPr>
          <w:trHeight w:val="285"/>
        </w:trPr>
        <w:tc>
          <w:tcPr>
            <w:tcW w:w="801" w:type="dxa"/>
            <w:shd w:val="clear" w:color="auto" w:fill="auto"/>
          </w:tcPr>
          <w:p w:rsidR="0035031F" w:rsidRPr="0035031F" w:rsidRDefault="0035031F" w:rsidP="0035031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</w:tr>
      <w:tr w:rsidR="0035031F" w:rsidRPr="0035031F" w:rsidTr="00784878">
        <w:trPr>
          <w:trHeight w:val="270"/>
        </w:trPr>
        <w:tc>
          <w:tcPr>
            <w:tcW w:w="801" w:type="dxa"/>
            <w:shd w:val="clear" w:color="auto" w:fill="auto"/>
          </w:tcPr>
          <w:p w:rsidR="0035031F" w:rsidRPr="0035031F" w:rsidRDefault="0035031F" w:rsidP="0035031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Физкультурный досуг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месяц, длительность от 15до 30 мин.</w:t>
            </w:r>
          </w:p>
        </w:tc>
      </w:tr>
      <w:tr w:rsidR="0035031F" w:rsidRPr="0035031F" w:rsidTr="00784878">
        <w:trPr>
          <w:trHeight w:val="555"/>
        </w:trPr>
        <w:tc>
          <w:tcPr>
            <w:tcW w:w="801" w:type="dxa"/>
            <w:shd w:val="clear" w:color="auto" w:fill="auto"/>
          </w:tcPr>
          <w:p w:rsidR="0035031F" w:rsidRPr="0035031F" w:rsidRDefault="0035031F" w:rsidP="0035031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Соревнование между  подготовительными группами со школьниками начальных классов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 в год, длительность - не более 30 мин</w:t>
            </w:r>
          </w:p>
        </w:tc>
      </w:tr>
      <w:tr w:rsidR="0035031F" w:rsidRPr="0035031F" w:rsidTr="00784878">
        <w:trPr>
          <w:trHeight w:val="555"/>
        </w:trPr>
        <w:tc>
          <w:tcPr>
            <w:tcW w:w="801" w:type="dxa"/>
            <w:shd w:val="clear" w:color="auto" w:fill="auto"/>
          </w:tcPr>
          <w:p w:rsidR="0035031F" w:rsidRPr="0035031F" w:rsidRDefault="0035031F" w:rsidP="0035031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Спартакиады вне детского сада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Участвуют дети старшей, подготовительной групп с высоким уровнем физической подготовленности</w:t>
            </w:r>
          </w:p>
        </w:tc>
      </w:tr>
      <w:tr w:rsidR="0035031F" w:rsidRPr="0035031F" w:rsidTr="00784878">
        <w:trPr>
          <w:trHeight w:val="390"/>
        </w:trPr>
        <w:tc>
          <w:tcPr>
            <w:tcW w:w="801" w:type="dxa"/>
            <w:shd w:val="clear" w:color="auto" w:fill="auto"/>
          </w:tcPr>
          <w:p w:rsidR="0035031F" w:rsidRPr="0035031F" w:rsidRDefault="0035031F" w:rsidP="0035031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родителей в физкультурн</w:t>
            </w:r>
            <w:proofErr w:type="gramStart"/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оздоровительных, массовых мероприятиях детского сада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подготовки и проведения физкультурных досугов, праздников, дней здоровья, дня открытых дверей, туристических походов, посещения открытых занятий</w:t>
            </w:r>
          </w:p>
        </w:tc>
      </w:tr>
    </w:tbl>
    <w:p w:rsidR="0035031F" w:rsidRPr="0035031F" w:rsidRDefault="0035031F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sz w:val="28"/>
          <w:szCs w:val="28"/>
        </w:rPr>
        <w:t>2.1.2.  Описание вариативных форм, способов и средств реализации Программы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39"/>
        <w:gridCol w:w="4111"/>
      </w:tblGrid>
      <w:tr w:rsidR="0035031F" w:rsidRPr="0035031F" w:rsidTr="00666C38">
        <w:trPr>
          <w:trHeight w:val="245"/>
        </w:trPr>
        <w:tc>
          <w:tcPr>
            <w:tcW w:w="14250" w:type="dxa"/>
            <w:gridSpan w:val="2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Формы, способы, методы и средства реализации Программы Деятельность по реализации образовательных областей в совместной деятельности педагога с детьми и самостоятельной деятельности детей</w:t>
            </w:r>
          </w:p>
        </w:tc>
      </w:tr>
      <w:tr w:rsidR="0035031F" w:rsidRPr="0035031F" w:rsidTr="00666C38">
        <w:trPr>
          <w:trHeight w:val="383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Формы, способы, методы и средства реализации Программы с учетом возрастных и индивидуальных особенностей воспитанников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Для детей от 3 до 7 лет </w:t>
            </w:r>
          </w:p>
        </w:tc>
      </w:tr>
      <w:tr w:rsidR="0035031F" w:rsidRPr="0035031F" w:rsidTr="00666C38">
        <w:trPr>
          <w:trHeight w:val="107"/>
        </w:trPr>
        <w:tc>
          <w:tcPr>
            <w:tcW w:w="14250" w:type="dxa"/>
            <w:gridSpan w:val="2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Изобразительная деятельность </w:t>
            </w:r>
          </w:p>
        </w:tc>
      </w:tr>
      <w:tr w:rsidR="0035031F" w:rsidRPr="0035031F" w:rsidTr="00666C38">
        <w:trPr>
          <w:trHeight w:val="247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изобразительная деятельность: </w:t>
            </w:r>
          </w:p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рисование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лепка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месяц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аппликация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месяц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художественное конструирование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месяц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восприятие художественной литературы и фольклора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эстетика быта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экскурсии в природу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участие в выставках детских работ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игровая деятельность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35031F" w:rsidRPr="0035031F" w:rsidTr="00666C38">
        <w:trPr>
          <w:trHeight w:val="247"/>
        </w:trPr>
        <w:tc>
          <w:tcPr>
            <w:tcW w:w="14250" w:type="dxa"/>
            <w:gridSpan w:val="2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конструирование </w:t>
            </w: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 разного материала, включая конструкторы, модули, бумагу, природный и иной материал </w:t>
            </w:r>
          </w:p>
        </w:tc>
      </w:tr>
      <w:tr w:rsidR="0035031F" w:rsidRPr="0035031F" w:rsidTr="00666C38">
        <w:trPr>
          <w:trHeight w:val="247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НОД художественно-эстетического цикла: </w:t>
            </w:r>
          </w:p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ознакомление с искусством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месяц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художественное конструирование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месяц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восприятие художественной литературы и фольклора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эстетика быта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экскурсии в природу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кружковая работа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участие в выставках детских работ.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неделю </w:t>
            </w:r>
          </w:p>
        </w:tc>
      </w:tr>
      <w:tr w:rsidR="0035031F" w:rsidRPr="0035031F" w:rsidTr="00666C38">
        <w:trPr>
          <w:trHeight w:val="247"/>
        </w:trPr>
        <w:tc>
          <w:tcPr>
            <w:tcW w:w="14250" w:type="dxa"/>
            <w:gridSpan w:val="2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музыкальна</w:t>
            </w:r>
            <w:proofErr w:type="gramStart"/>
            <w:r w:rsidRPr="0035031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восприятие и понимание смысла музыкальных произведений, пение, музыкально-ритмические движения, игры на детских музыкальных инструментах)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пение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слушание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музыкально-подвижные игры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музыкально-ритмические движения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игра на музыкальных инструментах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импровизация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музыкально-театрализованные представления, концерты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месяц </w:t>
            </w:r>
          </w:p>
        </w:tc>
      </w:tr>
      <w:tr w:rsidR="0035031F" w:rsidRPr="0035031F" w:rsidTr="00666C38">
        <w:trPr>
          <w:trHeight w:val="109"/>
        </w:trPr>
        <w:tc>
          <w:tcPr>
            <w:tcW w:w="14250" w:type="dxa"/>
            <w:gridSpan w:val="2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праздники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посещение театра и кинотеатра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квартал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развлечения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месяц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конкурсы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квартал </w:t>
            </w:r>
          </w:p>
        </w:tc>
      </w:tr>
      <w:tr w:rsidR="0035031F" w:rsidRPr="0035031F" w:rsidTr="00666C38">
        <w:trPr>
          <w:trHeight w:val="109"/>
        </w:trPr>
        <w:tc>
          <w:tcPr>
            <w:tcW w:w="14250" w:type="dxa"/>
            <w:gridSpan w:val="2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восприятие смысла музыки</w:t>
            </w: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сказок, стихов, рассматривание картинок </w:t>
            </w:r>
          </w:p>
        </w:tc>
      </w:tr>
      <w:tr w:rsidR="0035031F" w:rsidRPr="0035031F" w:rsidTr="00666C38">
        <w:trPr>
          <w:trHeight w:val="109"/>
        </w:trPr>
        <w:tc>
          <w:tcPr>
            <w:tcW w:w="14250" w:type="dxa"/>
            <w:gridSpan w:val="2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пение </w:t>
            </w:r>
          </w:p>
        </w:tc>
      </w:tr>
      <w:tr w:rsidR="0035031F" w:rsidRPr="0035031F" w:rsidTr="00666C38">
        <w:trPr>
          <w:trHeight w:val="109"/>
        </w:trPr>
        <w:tc>
          <w:tcPr>
            <w:tcW w:w="14250" w:type="dxa"/>
            <w:gridSpan w:val="2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слушание </w:t>
            </w:r>
          </w:p>
        </w:tc>
      </w:tr>
    </w:tbl>
    <w:p w:rsidR="0035031F" w:rsidRPr="0035031F" w:rsidRDefault="0035031F" w:rsidP="0035031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5031F" w:rsidRPr="0035031F" w:rsidRDefault="0035031F" w:rsidP="0035031F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2.1.3. Особенности образовательной деятельности разных видов и культурных практик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Использование феномена культурных практик в содержании образования в рамках его культурной парадигмы вызвано объективной потребностью: расширить социальные и практические компоненты содержания образования.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Особенностью организации образовательной деятельности является ситуационный подход.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Игровая деятельность 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Культурные практики, ориентированы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 </w:t>
      </w:r>
    </w:p>
    <w:p w:rsidR="0035031F" w:rsidRPr="0035031F" w:rsidRDefault="0035031F" w:rsidP="0035031F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Совместная игра воспитателя и детей. </w:t>
      </w:r>
    </w:p>
    <w:p w:rsidR="0035031F" w:rsidRPr="0035031F" w:rsidRDefault="0035031F" w:rsidP="0035031F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Ситуации общения и накопления положительного социально-эмоционального опыта. </w:t>
      </w:r>
    </w:p>
    <w:p w:rsidR="0035031F" w:rsidRPr="0035031F" w:rsidRDefault="0035031F" w:rsidP="0035031F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Музыкально-театральная и литературная гостиная.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Сенсорный и интеллектуальный тренинг.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Культурные практики рассматриваются нами в соответствии с подходом Н.А. Коротковой - это обычные для ребенка (привычные) способы самоопределения, саморазвития и самореализации, тесно связанные с содержанием его бытия и события с другими людьми».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Это также – апробация (постоянные и единичные пробы) новых способов и форм деятельности и поведения в целях удовлетворения разнообразных потребностей и интересов.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Культурные практики – разнообразные, основанные на текущих и перспективных интересах ребёнка виды самостоятельной деятельности, поведения и опыта, складывающегося с первых дней его жизни.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Культурные практики ребёнка </w:t>
      </w: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обеспечивают его активную и продуктивную образовательную деятельность. Культурные практики – разнообразные, основанные на текущих и перспективных интересах ребёнка виды самостоятельной деятельности, поведения и опыта, складывающегося с первых дней его жизни.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>По сути, «интрига» возраста (дошкольного) состоит в столкновении изначального игрового - процессуального (</w:t>
      </w:r>
      <w:proofErr w:type="spellStart"/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>непрагматичного</w:t>
      </w:r>
      <w:proofErr w:type="spellEnd"/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отношения ребенка к реальности,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(опробования себя в ней) с дифференцированными, идущими от взрослого видами деятельности, требующими специфических средств-способов, и в постепенном (без форсирования) «разламывании» диффузной инициативы ребенка на разные ее направления (сферы). </w:t>
      </w:r>
      <w:proofErr w:type="gramEnd"/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Эти идущие от взрослого виды деятельности, в отличие от собственной активности ребенка, мы будем называть </w:t>
      </w:r>
      <w:r w:rsidRPr="0035031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культурными практиками.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lastRenderedPageBreak/>
        <w:t>К ним мы относим игровую, продуктивную, познавательно-исследовательскую деятельность и коммуникативную практику (последняя в дошкольном возрасте выступает как взаимодействие игрового или продуктивного, или исследовательского характера)</w:t>
      </w: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>.И</w:t>
      </w:r>
      <w:proofErr w:type="gram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менно в этих практиках появляется и обогащается внутренний план действия, оформляется замысел, который становится артикулированным (словесно оформленным, осознанным), и осуществляется переход от изначальной 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процессуальности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результа-тивности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(воплощению артикулированного, оформленного замысла в определенном продукте - результате).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Родственность игровой, продуктивной и познавательно-исследовательской деятельностей заключается в том, что все они имеют моделирующий (репрезентирующий) характер по отношению к реальности. </w:t>
      </w:r>
      <w:proofErr w:type="gramEnd"/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Каждая из культурных практик, особым образом моделируя реальность, по-своему «прорывает» первоначальную ситуационную связанность и 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процессуальность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ребенка.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Так, сюжетная игра переводит внешнее действие во внутренний план «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замысливания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», но в максимальной степени сохраняет и провоцирует игровое отношение как процессуальное (вне результативности) отношение к миру. Сюжет игры - это, в конечном итоге, виртуальный мир возможных событий, который строится по прихоти играющих и не имеет результативного завершения.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Продуктивная деятельность,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моделирующая вещный мир, в максимальной степени требует изменения игрового (процессуального) отношения, поскольку связана с реальным преодолением сопротивления материала в ходе воплощения 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замысленного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- создания реального продукта-результата с определенными критериями качества.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Познавательно-исследовательская деятельность как культурная практика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, суть которой в вопрошании - как устроены вещи и почему происходят те или иные события, - требует перехода к осознанному поиску связей, отношений между явлениями окружающего мира и фиксации этих связей как своеобразного результата деятельности.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Коммуникативная практика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, осуществляемая на фоне игровой, продуктивной, познавательно-исследовательской деятельности, требует 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артикулирования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(словесного оформления) замысла, его осознания и предъявления другим (в совместной игре и исследовании) и задает социальные критерии результативности (в совместной продуктивной деятельности).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Из сказанного видно, что культурные практики 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взаимодополняют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друг друга в формировании общего движения ребенка к оформленному замыслу и его результативному воплощению.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Освоение культурных практик способствует дифференциации сфер инициативы ребенка: как созидающего волевого субъекта (в продуктивной деятельности), как творческого субъекта (в игровой деятельности), как исследователя (в познавательно-исследовательской деятельности), как партнера по взаимодействию и собеседника (в коммуникативной практике).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Состав культурных практик, необходимых для развития дошкольника, был бы неполным, если бы мы не ввели еще одну </w:t>
      </w:r>
      <w:r w:rsidRPr="003503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особую культурную практику - чтение детям художественной литературы.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Действительно, художественная литература как особого рода моделирующая (репрезентирующая) реальность система является универсальным развивающим средством. Для дифференциации внутреннего мира ребенка она имеет ни с чем </w:t>
      </w: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>не сравнимое</w:t>
      </w:r>
      <w:proofErr w:type="gram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значение. Художественные тексты позволяют интуитивно схватывать целостную картину мира во всем многообразии связей вещей, событий, отношений, и в этом плане дополняют моделирующий характер и развивающие возможности других культурных практик дошкольников (игровой, познавательно-исследовательской, продуктивной деятельности).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Отсутствие в опыте ребенка того или иного вида культурной практики приводит к существенному ущербу в его становлении как личности или, по крайней мере, к неблагоприятной для развития фиксации на какой-либо одной сфере инициативы.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Отсюда становится очевидной чрезвычайная уязвимость дошкольного возраста, его зависимость от разнообразия и полноты культурных практик, в которые включается ребенок, которые «оформляют» (переводят в разную форму) его изначальную игровую процессуальную активность.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Таким образом, основанием организации целостного образовательного процесса в детском саду должны выступать возрастные закономерности, связанные с динамикой изменения игрового отношения в дошкольном детстве - дифференциацией видов деятельности ребенка, органично (генетически) связанных, коренящихся в процессуальной игре.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Расщепление изначальной диффузной активности детей осуществляется за счет вводимых взрослым культурных практик: чтения художественной литературы, игры (во всем разнообразии форм сюжетной игры и игры с правилами), продуктивной и познавательно-исследовательской деятельности и их совместных форм, на фоне которых совершенствуется коммуникативная практика (взаимодействие и общение).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Эти культурные практики, выступающие в образовательном процессе в форме партнерства взрослого (их носителя) с детьми, на наш взгляд, могут быть представлены для дошкольного возраста как стержневые, формообразующие, обеспечивающие в своем сочетании полноценное развитие ребенка. Они и должны составлять нормативное содержание целостного образовательного процесса в детском саду.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2.1.4.  СПОСОБЫ И НАПРАВЛЕНИЯ ПОДДЕРЖКИ ДЕТСКОЙ ИНИЦИАТИВЫ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Детская инициативность и самостоятельность поддерживается педагогами и в процессе организации других видов деятельности (активности) - трудовой, конструктивной, изобразительной, музыкальной, двигательной, восприятии художественной литературы и фольклора и т.д.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Одной из основных образовательных задач Программы является индивидуализация образовательного процесса. Взаимосвязь индивидуальных и групповых стратегий образования - важнейшее условие реализации </w:t>
      </w:r>
      <w:r w:rsidRPr="003503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личностно-ориентированного подхода в дошкольном образовании. Под индивидуальной образовательной стратегией понимается система дидактических мер, обеспечивающих полноценное развитие ребенка в соответствии с его индивидуальными особенностями и социальным заказом его родителей (или их законных представителей).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Вариативность образовательных технологий, гибкость использования педагогических методов и приемов, используемых в Программе, обеспечивают многогранность развития дошкольников с учетом их индивидуальных особенностей. Роль педагога состоит в создании условий для свободной творческой деятельности детей и организации образовательного процесса методом реального сотворчества (с педагогом, родителями, другими детьми) в разных формах взаимодействия.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Деятельность педагога направляется, в первую очередь, на индивидуальную помощь ребенку в планировании своей деятельности, на консультирование по применению тех или иных информационных источников и дидактических пособий. Важнее не то, что знают и умеют воспитанники, а как они умеют реализовывать свой личностный потенциал в соответствии с индивидуальными способностями. Педагогу отводится роль помощника, партнера по общему делу и консультанта. Он выполняет сложную задачу создания оптимальных условий для самореализации ребенка как свободной личности в «умном», гибком, комфортном образовательном пространстве.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индивидуализации образовательного процесса особое внимание в Программе уделяется: поддержке интересов ребенка со стороны взрослых, поощрению вопросов, инициативы и самостоятельности детей в различных культурных практиках; ознакомлению родителей с задачами индивидуального развития детей, методами, средствами и формами их реализации; согласование с родителями маршрутов индивидуального развития ребенка; учет конструктивных пожеланий родителей «во благо» ребенка. </w:t>
      </w:r>
      <w:proofErr w:type="gramEnd"/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817"/>
      </w:tblGrid>
      <w:tr w:rsidR="0035031F" w:rsidRPr="0035031F" w:rsidTr="00666C38">
        <w:trPr>
          <w:trHeight w:val="644"/>
        </w:trPr>
        <w:tc>
          <w:tcPr>
            <w:tcW w:w="14817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Способы </w:t>
            </w:r>
            <w:r w:rsidR="00D5264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поддержки детской инициативы  5-6 </w:t>
            </w:r>
            <w:r w:rsidRPr="00350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лет</w:t>
            </w:r>
          </w:p>
        </w:tc>
      </w:tr>
      <w:tr w:rsidR="0035031F" w:rsidRPr="0035031F" w:rsidTr="00666C38">
        <w:trPr>
          <w:trHeight w:val="714"/>
        </w:trPr>
        <w:tc>
          <w:tcPr>
            <w:tcW w:w="14817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поощрять желание ребёнка строить первые собственные умозаключения, внимательно выслушивать все его рассуждения, проявлять уважение к его интеллектуальному труду; </w:t>
            </w:r>
          </w:p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создать условия и поддерживать театрализованную деятельность детей, их стремление переодеваться («рядиться»); </w:t>
            </w:r>
          </w:p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обеспечить условия для музыкальной импровизации, пения и движений под популярную музыку; </w:t>
            </w:r>
          </w:p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создать в группе возможность, используя мебель и ткани, строить «дома», укрытия для игр; </w:t>
            </w:r>
          </w:p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негативные оценки можно давать только поступкам ребенка и только один на один, а не на глазах у группы; </w:t>
            </w:r>
          </w:p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недопустимо диктовать детям, как и во что они должны играть; </w:t>
            </w:r>
          </w:p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участие взрослого в играх </w:t>
            </w:r>
            <w:proofErr w:type="gramStart"/>
            <w:r w:rsidRPr="00350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детей</w:t>
            </w:r>
            <w:proofErr w:type="gramEnd"/>
            <w:r w:rsidRPr="00350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если дети сами приглашают взрослого в игру или добровольно соглашаются на его </w:t>
            </w:r>
            <w:r w:rsidRPr="00350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участие; сюжет и ход игры, а также роль, ее характер определяют дети; </w:t>
            </w:r>
          </w:p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привлекать детей к оформлению группы, обсуждая разные возможности и </w:t>
            </w:r>
          </w:p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5031F" w:rsidRPr="0035031F" w:rsidRDefault="0035031F" w:rsidP="0035031F">
      <w:pPr>
        <w:spacing w:before="134" w:after="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lastRenderedPageBreak/>
        <w:t xml:space="preserve">2.1.5. </w:t>
      </w:r>
      <w:r w:rsidRPr="00350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взаимоотношений ДОО с семьями воспитанников:</w:t>
      </w:r>
    </w:p>
    <w:p w:rsidR="0035031F" w:rsidRPr="0035031F" w:rsidRDefault="0035031F" w:rsidP="0035031F">
      <w:pPr>
        <w:spacing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Сотрудничество</w:t>
      </w:r>
      <w:r w:rsidRPr="00350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общение на равных, где ни одной из сторон взаимодействия не принадлежит привилегия указывать, контролировать, оценивать.</w:t>
      </w:r>
    </w:p>
    <w:p w:rsidR="0035031F" w:rsidRPr="0035031F" w:rsidRDefault="0035031F" w:rsidP="0035031F">
      <w:pPr>
        <w:spacing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Взаимодействие</w:t>
      </w:r>
      <w:r w:rsidRPr="00350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способ организации совместной деятельности, которая осуществляется на основании социальной перцепции и с помощью общения.</w:t>
      </w:r>
    </w:p>
    <w:p w:rsidR="0035031F" w:rsidRPr="0035031F" w:rsidRDefault="0035031F" w:rsidP="0035031F">
      <w:pPr>
        <w:spacing w:after="34"/>
        <w:ind w:left="720" w:right="600"/>
        <w:rPr>
          <w:rFonts w:ascii="Times New Roman" w:eastAsia="Calibri" w:hAnsi="Times New Roman" w:cs="Times New Roman"/>
          <w:b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 xml:space="preserve">Условия успешной работы с родителями: </w:t>
      </w:r>
    </w:p>
    <w:p w:rsidR="0035031F" w:rsidRPr="0035031F" w:rsidRDefault="0035031F" w:rsidP="0035031F">
      <w:pPr>
        <w:numPr>
          <w:ilvl w:val="0"/>
          <w:numId w:val="10"/>
        </w:numPr>
        <w:spacing w:after="13" w:line="268" w:lineRule="auto"/>
        <w:ind w:right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изучение социального состава родителей, уровня образования, социального благополучия, выявление семей группа риска; </w:t>
      </w:r>
    </w:p>
    <w:p w:rsidR="0035031F" w:rsidRPr="0035031F" w:rsidRDefault="0035031F" w:rsidP="0035031F">
      <w:pPr>
        <w:numPr>
          <w:ilvl w:val="0"/>
          <w:numId w:val="10"/>
        </w:numPr>
        <w:spacing w:after="13" w:line="268" w:lineRule="auto"/>
        <w:ind w:right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дифференцированный подход к работе с родителями с учетом многоаспектной специфики каждой семьи; </w:t>
      </w:r>
    </w:p>
    <w:p w:rsidR="0035031F" w:rsidRPr="0035031F" w:rsidRDefault="0035031F" w:rsidP="0035031F">
      <w:pPr>
        <w:numPr>
          <w:ilvl w:val="0"/>
          <w:numId w:val="10"/>
        </w:numPr>
        <w:spacing w:after="13" w:line="268" w:lineRule="auto"/>
        <w:ind w:right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целенаправленность, систематичность, плановость; </w:t>
      </w:r>
    </w:p>
    <w:p w:rsidR="0035031F" w:rsidRPr="0035031F" w:rsidRDefault="0035031F" w:rsidP="0035031F">
      <w:pPr>
        <w:numPr>
          <w:ilvl w:val="0"/>
          <w:numId w:val="10"/>
        </w:numPr>
        <w:spacing w:after="13" w:line="268" w:lineRule="auto"/>
        <w:ind w:right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доброжелательность и открытость. </w:t>
      </w:r>
    </w:p>
    <w:p w:rsidR="0035031F" w:rsidRPr="0035031F" w:rsidRDefault="0035031F" w:rsidP="0035031F">
      <w:pPr>
        <w:spacing w:after="35"/>
        <w:ind w:left="720" w:right="600"/>
        <w:rPr>
          <w:rFonts w:ascii="Times New Roman" w:eastAsia="Calibri" w:hAnsi="Times New Roman" w:cs="Times New Roman"/>
          <w:b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Сотрудничество с родителями строится на основе следующих принципов:</w:t>
      </w:r>
    </w:p>
    <w:p w:rsidR="0035031F" w:rsidRPr="0035031F" w:rsidRDefault="0035031F" w:rsidP="0035031F">
      <w:pPr>
        <w:numPr>
          <w:ilvl w:val="0"/>
          <w:numId w:val="11"/>
        </w:numPr>
        <w:spacing w:after="13" w:line="268" w:lineRule="auto"/>
        <w:ind w:right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осознание, что только общими усилиями семьи и образовательного учреждения можно помочь ребенку; </w:t>
      </w:r>
    </w:p>
    <w:p w:rsidR="0035031F" w:rsidRPr="0035031F" w:rsidRDefault="0035031F" w:rsidP="0035031F">
      <w:pPr>
        <w:numPr>
          <w:ilvl w:val="0"/>
          <w:numId w:val="11"/>
        </w:numPr>
        <w:spacing w:after="13" w:line="268" w:lineRule="auto"/>
        <w:ind w:right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принятие каждого  ребенка как уникальной личности; </w:t>
      </w:r>
    </w:p>
    <w:p w:rsidR="0035031F" w:rsidRPr="0035031F" w:rsidRDefault="0035031F" w:rsidP="0035031F">
      <w:pPr>
        <w:numPr>
          <w:ilvl w:val="0"/>
          <w:numId w:val="11"/>
        </w:numPr>
        <w:spacing w:after="13" w:line="268" w:lineRule="auto"/>
        <w:ind w:right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воспитание в детях уважительного отношения к родителям и педагогам; </w:t>
      </w:r>
    </w:p>
    <w:p w:rsidR="0035031F" w:rsidRPr="0035031F" w:rsidRDefault="0035031F" w:rsidP="0035031F">
      <w:pPr>
        <w:numPr>
          <w:ilvl w:val="0"/>
          <w:numId w:val="11"/>
        </w:numPr>
        <w:spacing w:after="13" w:line="268" w:lineRule="auto"/>
        <w:ind w:right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учет пожеланий и предложений родителей (высоко ценить их участие в жизни группы); </w:t>
      </w:r>
    </w:p>
    <w:p w:rsidR="0035031F" w:rsidRPr="0035031F" w:rsidRDefault="0035031F" w:rsidP="0035031F">
      <w:pPr>
        <w:numPr>
          <w:ilvl w:val="0"/>
          <w:numId w:val="11"/>
        </w:numPr>
        <w:spacing w:after="13" w:line="268" w:lineRule="auto"/>
        <w:ind w:right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рассматривать воспитание и развитие детей не как свод общих приемов, а как искусство диалога с конкретным ребенком и его родителями на основе знаний психологических особенностей возраста, с учетом предшествующего опыта ребенка, его интересов, способностей и трудностей; </w:t>
      </w:r>
    </w:p>
    <w:p w:rsidR="0035031F" w:rsidRPr="0035031F" w:rsidRDefault="0035031F" w:rsidP="0035031F">
      <w:pPr>
        <w:numPr>
          <w:ilvl w:val="0"/>
          <w:numId w:val="11"/>
        </w:numPr>
        <w:spacing w:after="13" w:line="268" w:lineRule="auto"/>
        <w:ind w:right="60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с уважением относится к тому, что создается самим ребенком; </w:t>
      </w:r>
    </w:p>
    <w:p w:rsidR="0035031F" w:rsidRPr="0035031F" w:rsidRDefault="0035031F" w:rsidP="0035031F">
      <w:pPr>
        <w:numPr>
          <w:ilvl w:val="0"/>
          <w:numId w:val="11"/>
        </w:numPr>
        <w:spacing w:after="13" w:line="268" w:lineRule="auto"/>
        <w:ind w:right="60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регулярно в процессе индивидуального общения с родителями обсуждать вопросы, связанные с воспитанием и развитием детей; </w:t>
      </w:r>
    </w:p>
    <w:p w:rsidR="0035031F" w:rsidRPr="0035031F" w:rsidRDefault="0035031F" w:rsidP="0035031F">
      <w:pPr>
        <w:numPr>
          <w:ilvl w:val="0"/>
          <w:numId w:val="11"/>
        </w:numPr>
        <w:spacing w:after="13" w:line="268" w:lineRule="auto"/>
        <w:ind w:right="60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проявлять понимание, деликатность, терпимость и такт, учитывать точку зрения родителей </w:t>
      </w:r>
    </w:p>
    <w:p w:rsidR="0035031F" w:rsidRPr="0035031F" w:rsidRDefault="0035031F" w:rsidP="0035031F">
      <w:pPr>
        <w:spacing w:after="0" w:line="240" w:lineRule="auto"/>
        <w:ind w:right="35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Система взаимодействия с семьями воспитанников</w:t>
      </w:r>
    </w:p>
    <w:p w:rsidR="0035031F" w:rsidRPr="0035031F" w:rsidRDefault="0035031F" w:rsidP="0035031F">
      <w:pPr>
        <w:spacing w:after="0" w:line="240" w:lineRule="auto"/>
        <w:ind w:right="35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2"/>
        <w:gridCol w:w="10822"/>
      </w:tblGrid>
      <w:tr w:rsidR="0035031F" w:rsidRPr="0035031F" w:rsidTr="00666C38">
        <w:trPr>
          <w:trHeight w:val="531"/>
        </w:trPr>
        <w:tc>
          <w:tcPr>
            <w:tcW w:w="4312" w:type="dxa"/>
          </w:tcPr>
          <w:p w:rsidR="0035031F" w:rsidRPr="0035031F" w:rsidRDefault="0035031F" w:rsidP="0035031F">
            <w:pPr>
              <w:spacing w:after="0" w:line="240" w:lineRule="auto"/>
              <w:ind w:right="3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взаимодействия</w:t>
            </w:r>
          </w:p>
        </w:tc>
        <w:tc>
          <w:tcPr>
            <w:tcW w:w="10822" w:type="dxa"/>
          </w:tcPr>
          <w:p w:rsidR="0035031F" w:rsidRPr="0035031F" w:rsidRDefault="0035031F" w:rsidP="0035031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взаимодействия</w:t>
            </w:r>
          </w:p>
        </w:tc>
      </w:tr>
      <w:tr w:rsidR="0035031F" w:rsidRPr="0035031F" w:rsidTr="00666C38">
        <w:trPr>
          <w:trHeight w:val="383"/>
        </w:trPr>
        <w:tc>
          <w:tcPr>
            <w:tcW w:w="4312" w:type="dxa"/>
          </w:tcPr>
          <w:p w:rsidR="0035031F" w:rsidRPr="0035031F" w:rsidRDefault="0035031F" w:rsidP="0035031F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10822" w:type="dxa"/>
          </w:tcPr>
          <w:p w:rsidR="0035031F" w:rsidRPr="0035031F" w:rsidRDefault="0035031F" w:rsidP="0035031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спроса, мнения родителей по различным вопросам (анкетирование, социологические опросы и т.д.)</w:t>
            </w:r>
          </w:p>
        </w:tc>
      </w:tr>
      <w:tr w:rsidR="0035031F" w:rsidRPr="0035031F" w:rsidTr="00666C38">
        <w:trPr>
          <w:trHeight w:val="850"/>
        </w:trPr>
        <w:tc>
          <w:tcPr>
            <w:tcW w:w="4312" w:type="dxa"/>
          </w:tcPr>
          <w:p w:rsidR="0035031F" w:rsidRPr="0035031F" w:rsidRDefault="0035031F" w:rsidP="0035031F">
            <w:pPr>
              <w:spacing w:after="0" w:line="240" w:lineRule="auto"/>
              <w:ind w:right="3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создании предметно-пространственной среды</w:t>
            </w:r>
          </w:p>
        </w:tc>
        <w:tc>
          <w:tcPr>
            <w:tcW w:w="10822" w:type="dxa"/>
          </w:tcPr>
          <w:p w:rsidR="0035031F" w:rsidRPr="0035031F" w:rsidRDefault="0035031F" w:rsidP="0035031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групп, участков, организация выставок, создание сюжетных игрушек, пособий, обучающих фильмов, презентаций и т.д.</w:t>
            </w:r>
            <w:proofErr w:type="gramEnd"/>
          </w:p>
        </w:tc>
      </w:tr>
      <w:tr w:rsidR="0035031F" w:rsidRPr="0035031F" w:rsidTr="00666C38">
        <w:trPr>
          <w:trHeight w:val="850"/>
        </w:trPr>
        <w:tc>
          <w:tcPr>
            <w:tcW w:w="4312" w:type="dxa"/>
          </w:tcPr>
          <w:p w:rsidR="0035031F" w:rsidRPr="0035031F" w:rsidRDefault="0035031F" w:rsidP="0035031F">
            <w:pPr>
              <w:spacing w:after="0" w:line="240" w:lineRule="auto"/>
              <w:ind w:right="3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Консультирование родителей</w:t>
            </w:r>
          </w:p>
        </w:tc>
        <w:tc>
          <w:tcPr>
            <w:tcW w:w="10822" w:type="dxa"/>
          </w:tcPr>
          <w:p w:rsidR="0035031F" w:rsidRPr="0035031F" w:rsidRDefault="0035031F" w:rsidP="0035031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Консультации по различным вопросам (индивидуальное, семейное, очное, дистанционное консультирование)</w:t>
            </w:r>
          </w:p>
        </w:tc>
      </w:tr>
      <w:tr w:rsidR="0035031F" w:rsidRPr="0035031F" w:rsidTr="00666C38">
        <w:trPr>
          <w:trHeight w:val="2964"/>
        </w:trPr>
        <w:tc>
          <w:tcPr>
            <w:tcW w:w="4312" w:type="dxa"/>
          </w:tcPr>
          <w:p w:rsidR="0035031F" w:rsidRPr="0035031F" w:rsidRDefault="0035031F" w:rsidP="0035031F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Информирование родителей</w:t>
            </w:r>
          </w:p>
        </w:tc>
        <w:tc>
          <w:tcPr>
            <w:tcW w:w="10822" w:type="dxa"/>
          </w:tcPr>
          <w:p w:rsidR="0035031F" w:rsidRPr="0035031F" w:rsidRDefault="0035031F" w:rsidP="0035031F">
            <w:pPr>
              <w:numPr>
                <w:ilvl w:val="0"/>
                <w:numId w:val="13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рекламные буклеты;</w:t>
            </w:r>
          </w:p>
          <w:p w:rsidR="0035031F" w:rsidRPr="0035031F" w:rsidRDefault="0035031F" w:rsidP="0035031F">
            <w:pPr>
              <w:numPr>
                <w:ilvl w:val="0"/>
                <w:numId w:val="13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информационные стенды;</w:t>
            </w:r>
          </w:p>
          <w:p w:rsidR="0035031F" w:rsidRPr="0035031F" w:rsidRDefault="0035031F" w:rsidP="0035031F">
            <w:pPr>
              <w:numPr>
                <w:ilvl w:val="0"/>
                <w:numId w:val="13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выставки детских работ;</w:t>
            </w:r>
          </w:p>
          <w:p w:rsidR="0035031F" w:rsidRPr="0035031F" w:rsidRDefault="0035031F" w:rsidP="0035031F">
            <w:pPr>
              <w:numPr>
                <w:ilvl w:val="0"/>
                <w:numId w:val="13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личные беседы;</w:t>
            </w:r>
          </w:p>
          <w:p w:rsidR="0035031F" w:rsidRPr="0035031F" w:rsidRDefault="0035031F" w:rsidP="0035031F">
            <w:pPr>
              <w:numPr>
                <w:ilvl w:val="0"/>
                <w:numId w:val="13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общение по телефону;</w:t>
            </w:r>
          </w:p>
          <w:p w:rsidR="0035031F" w:rsidRPr="0035031F" w:rsidRDefault="0035031F" w:rsidP="0035031F">
            <w:pPr>
              <w:numPr>
                <w:ilvl w:val="0"/>
                <w:numId w:val="13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родительские собрания;</w:t>
            </w:r>
          </w:p>
          <w:p w:rsidR="0035031F" w:rsidRPr="0035031F" w:rsidRDefault="0035031F" w:rsidP="0035031F">
            <w:pPr>
              <w:numPr>
                <w:ilvl w:val="0"/>
                <w:numId w:val="13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официальный сайт МАДОУ;</w:t>
            </w:r>
          </w:p>
          <w:p w:rsidR="0035031F" w:rsidRPr="0035031F" w:rsidRDefault="0035031F" w:rsidP="0035031F">
            <w:pPr>
              <w:numPr>
                <w:ilvl w:val="0"/>
                <w:numId w:val="13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общение по электронной почте;</w:t>
            </w:r>
          </w:p>
          <w:p w:rsidR="0035031F" w:rsidRPr="0035031F" w:rsidRDefault="0035031F" w:rsidP="0035031F">
            <w:pPr>
              <w:numPr>
                <w:ilvl w:val="0"/>
                <w:numId w:val="13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объявления;</w:t>
            </w:r>
          </w:p>
          <w:p w:rsidR="0035031F" w:rsidRPr="0035031F" w:rsidRDefault="0035031F" w:rsidP="0035031F">
            <w:pPr>
              <w:numPr>
                <w:ilvl w:val="0"/>
                <w:numId w:val="13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фотогазеты;</w:t>
            </w:r>
          </w:p>
          <w:p w:rsidR="0035031F" w:rsidRPr="0035031F" w:rsidRDefault="0035031F" w:rsidP="0035031F">
            <w:pPr>
              <w:numPr>
                <w:ilvl w:val="0"/>
                <w:numId w:val="13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памятки.</w:t>
            </w:r>
          </w:p>
        </w:tc>
      </w:tr>
      <w:tr w:rsidR="0035031F" w:rsidRPr="0035031F" w:rsidTr="00666C38">
        <w:trPr>
          <w:trHeight w:val="812"/>
        </w:trPr>
        <w:tc>
          <w:tcPr>
            <w:tcW w:w="4312" w:type="dxa"/>
          </w:tcPr>
          <w:p w:rsidR="0035031F" w:rsidRPr="0035031F" w:rsidRDefault="0035031F" w:rsidP="0035031F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Просвещение и обучение родителей</w:t>
            </w:r>
          </w:p>
        </w:tc>
        <w:tc>
          <w:tcPr>
            <w:tcW w:w="10822" w:type="dxa"/>
          </w:tcPr>
          <w:p w:rsidR="0035031F" w:rsidRPr="0035031F" w:rsidRDefault="0035031F" w:rsidP="0035031F">
            <w:pPr>
              <w:numPr>
                <w:ilvl w:val="0"/>
                <w:numId w:val="14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запросу родителей или по выявленной проблеме:</w:t>
            </w:r>
          </w:p>
          <w:p w:rsidR="0035031F" w:rsidRPr="0035031F" w:rsidRDefault="0035031F" w:rsidP="0035031F">
            <w:pPr>
              <w:numPr>
                <w:ilvl w:val="0"/>
                <w:numId w:val="14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педагогические гостиные;</w:t>
            </w:r>
          </w:p>
          <w:p w:rsidR="0035031F" w:rsidRPr="0035031F" w:rsidRDefault="0035031F" w:rsidP="0035031F">
            <w:pPr>
              <w:numPr>
                <w:ilvl w:val="0"/>
                <w:numId w:val="14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родительские клубы;</w:t>
            </w:r>
          </w:p>
          <w:p w:rsidR="0035031F" w:rsidRPr="0035031F" w:rsidRDefault="0035031F" w:rsidP="0035031F">
            <w:pPr>
              <w:numPr>
                <w:ilvl w:val="0"/>
                <w:numId w:val="14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семинары;</w:t>
            </w:r>
          </w:p>
          <w:p w:rsidR="0035031F" w:rsidRPr="0035031F" w:rsidRDefault="0035031F" w:rsidP="0035031F">
            <w:pPr>
              <w:numPr>
                <w:ilvl w:val="0"/>
                <w:numId w:val="14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семинары-практикумы;</w:t>
            </w:r>
          </w:p>
          <w:p w:rsidR="0035031F" w:rsidRPr="0035031F" w:rsidRDefault="0035031F" w:rsidP="0035031F">
            <w:pPr>
              <w:numPr>
                <w:ilvl w:val="0"/>
                <w:numId w:val="14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мастер-классы;</w:t>
            </w:r>
          </w:p>
          <w:p w:rsidR="0035031F" w:rsidRPr="0035031F" w:rsidRDefault="0035031F" w:rsidP="0035031F">
            <w:pPr>
              <w:numPr>
                <w:ilvl w:val="0"/>
                <w:numId w:val="14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приглашения специалистов;</w:t>
            </w:r>
          </w:p>
          <w:p w:rsidR="0035031F" w:rsidRPr="0035031F" w:rsidRDefault="0035031F" w:rsidP="0035031F">
            <w:pPr>
              <w:numPr>
                <w:ilvl w:val="0"/>
                <w:numId w:val="14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официальный сайт организации;</w:t>
            </w:r>
          </w:p>
          <w:p w:rsidR="0035031F" w:rsidRPr="0035031F" w:rsidRDefault="0035031F" w:rsidP="0035031F">
            <w:pPr>
              <w:numPr>
                <w:ilvl w:val="0"/>
                <w:numId w:val="14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персональные сайты педагогов или персональные </w:t>
            </w: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web</w:t>
            </w: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-страницы в сети Интернет;</w:t>
            </w:r>
          </w:p>
          <w:p w:rsidR="0035031F" w:rsidRPr="0035031F" w:rsidRDefault="0035031F" w:rsidP="0035031F">
            <w:pPr>
              <w:numPr>
                <w:ilvl w:val="0"/>
                <w:numId w:val="14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творческие задания;</w:t>
            </w:r>
          </w:p>
          <w:p w:rsidR="0035031F" w:rsidRPr="0035031F" w:rsidRDefault="0035031F" w:rsidP="0035031F">
            <w:pPr>
              <w:numPr>
                <w:ilvl w:val="0"/>
                <w:numId w:val="14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тренинги;</w:t>
            </w:r>
          </w:p>
          <w:p w:rsidR="0035031F" w:rsidRPr="0035031F" w:rsidRDefault="0035031F" w:rsidP="0035031F">
            <w:pPr>
              <w:numPr>
                <w:ilvl w:val="0"/>
                <w:numId w:val="14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папки-передвижки;</w:t>
            </w:r>
          </w:p>
          <w:p w:rsidR="0035031F" w:rsidRPr="0035031F" w:rsidRDefault="0035031F" w:rsidP="0035031F">
            <w:pPr>
              <w:numPr>
                <w:ilvl w:val="0"/>
                <w:numId w:val="14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папки-раскладушки.</w:t>
            </w:r>
          </w:p>
        </w:tc>
      </w:tr>
      <w:tr w:rsidR="0035031F" w:rsidRPr="0035031F" w:rsidTr="00666C38">
        <w:trPr>
          <w:trHeight w:val="3248"/>
        </w:trPr>
        <w:tc>
          <w:tcPr>
            <w:tcW w:w="4312" w:type="dxa"/>
          </w:tcPr>
          <w:p w:rsidR="0035031F" w:rsidRPr="0035031F" w:rsidRDefault="0035031F" w:rsidP="0035031F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Совместная деятельность МАДОУ и семьи</w:t>
            </w:r>
          </w:p>
        </w:tc>
        <w:tc>
          <w:tcPr>
            <w:tcW w:w="10822" w:type="dxa"/>
          </w:tcPr>
          <w:p w:rsidR="0035031F" w:rsidRPr="0035031F" w:rsidRDefault="0035031F" w:rsidP="0035031F">
            <w:pPr>
              <w:numPr>
                <w:ilvl w:val="0"/>
                <w:numId w:val="15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Дни открытых дверей;</w:t>
            </w:r>
          </w:p>
          <w:p w:rsidR="0035031F" w:rsidRPr="0035031F" w:rsidRDefault="0035031F" w:rsidP="0035031F">
            <w:pPr>
              <w:numPr>
                <w:ilvl w:val="0"/>
                <w:numId w:val="15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Родительский клуб</w:t>
            </w:r>
          </w:p>
          <w:p w:rsidR="0035031F" w:rsidRPr="0035031F" w:rsidRDefault="0035031F" w:rsidP="0035031F">
            <w:pPr>
              <w:numPr>
                <w:ilvl w:val="0"/>
                <w:numId w:val="15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дни семьи;</w:t>
            </w:r>
          </w:p>
          <w:p w:rsidR="0035031F" w:rsidRPr="0035031F" w:rsidRDefault="0035031F" w:rsidP="0035031F">
            <w:pPr>
              <w:numPr>
                <w:ilvl w:val="0"/>
                <w:numId w:val="15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совместных праздников;</w:t>
            </w:r>
          </w:p>
          <w:p w:rsidR="0035031F" w:rsidRPr="0035031F" w:rsidRDefault="0035031F" w:rsidP="0035031F">
            <w:pPr>
              <w:numPr>
                <w:ilvl w:val="0"/>
                <w:numId w:val="15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семейный театр;</w:t>
            </w:r>
          </w:p>
          <w:p w:rsidR="0035031F" w:rsidRPr="0035031F" w:rsidRDefault="0035031F" w:rsidP="0035031F">
            <w:pPr>
              <w:numPr>
                <w:ilvl w:val="0"/>
                <w:numId w:val="15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совместная проектная деятельность;</w:t>
            </w:r>
          </w:p>
          <w:p w:rsidR="0035031F" w:rsidRPr="0035031F" w:rsidRDefault="0035031F" w:rsidP="0035031F">
            <w:pPr>
              <w:numPr>
                <w:ilvl w:val="0"/>
                <w:numId w:val="15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выставки семейного творчества;</w:t>
            </w:r>
          </w:p>
          <w:p w:rsidR="0035031F" w:rsidRPr="0035031F" w:rsidRDefault="0035031F" w:rsidP="0035031F">
            <w:pPr>
              <w:numPr>
                <w:ilvl w:val="0"/>
                <w:numId w:val="15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семейные фотоколлажи;</w:t>
            </w:r>
          </w:p>
          <w:p w:rsidR="0035031F" w:rsidRPr="0035031F" w:rsidRDefault="0035031F" w:rsidP="0035031F">
            <w:pPr>
              <w:numPr>
                <w:ilvl w:val="0"/>
                <w:numId w:val="15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субботники;</w:t>
            </w:r>
          </w:p>
          <w:p w:rsidR="0035031F" w:rsidRPr="0035031F" w:rsidRDefault="0035031F" w:rsidP="0035031F">
            <w:pPr>
              <w:numPr>
                <w:ilvl w:val="0"/>
                <w:numId w:val="15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экскурсии;</w:t>
            </w:r>
          </w:p>
          <w:p w:rsidR="0035031F" w:rsidRPr="0035031F" w:rsidRDefault="0035031F" w:rsidP="0035031F">
            <w:pPr>
              <w:numPr>
                <w:ilvl w:val="0"/>
                <w:numId w:val="15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досуги с активным вовлечением родителей.</w:t>
            </w:r>
          </w:p>
          <w:p w:rsidR="0035031F" w:rsidRPr="0035031F" w:rsidRDefault="0035031F" w:rsidP="0035031F">
            <w:pPr>
              <w:spacing w:after="0" w:line="240" w:lineRule="auto"/>
              <w:ind w:left="360"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5031F" w:rsidRPr="0035031F" w:rsidRDefault="0035031F" w:rsidP="0035031F">
      <w:pPr>
        <w:spacing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031F" w:rsidRPr="0035031F" w:rsidRDefault="0035031F" w:rsidP="0035031F">
      <w:pPr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</w:t>
      </w:r>
      <w:r w:rsidR="009A2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 результаты сотрудничества ДОУ </w:t>
      </w:r>
      <w:r w:rsidRPr="00350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семьями воспитанников:</w:t>
      </w:r>
    </w:p>
    <w:p w:rsidR="0035031F" w:rsidRPr="0035031F" w:rsidRDefault="0035031F" w:rsidP="0035031F">
      <w:pPr>
        <w:numPr>
          <w:ilvl w:val="0"/>
          <w:numId w:val="16"/>
        </w:numPr>
        <w:spacing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50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Сформированность</w:t>
      </w:r>
      <w:proofErr w:type="spellEnd"/>
      <w:r w:rsidRPr="00350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родителей представлений о сфере педагогической деятельности.</w:t>
      </w:r>
    </w:p>
    <w:p w:rsidR="0035031F" w:rsidRPr="0035031F" w:rsidRDefault="0035031F" w:rsidP="0035031F">
      <w:pPr>
        <w:numPr>
          <w:ilvl w:val="0"/>
          <w:numId w:val="16"/>
        </w:numPr>
        <w:spacing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Овладение родителями практическими умениями и навыками воспитания и обучения детей дошкольного возраста.</w:t>
      </w:r>
    </w:p>
    <w:p w:rsidR="0035031F" w:rsidRPr="0035031F" w:rsidRDefault="0035031F" w:rsidP="0035031F">
      <w:pPr>
        <w:numPr>
          <w:ilvl w:val="0"/>
          <w:numId w:val="16"/>
        </w:numPr>
        <w:spacing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устойчивого интереса родителей к активному включению в общественную деятельность.</w:t>
      </w:r>
    </w:p>
    <w:p w:rsidR="0035031F" w:rsidRPr="0035031F" w:rsidRDefault="0035031F" w:rsidP="0035031F">
      <w:pPr>
        <w:spacing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031F" w:rsidRPr="00D0577F" w:rsidRDefault="0035031F" w:rsidP="00350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7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Перспективный план работы с родителями в </w:t>
      </w:r>
      <w:r w:rsidR="00703DC4" w:rsidRPr="00D057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старшей </w:t>
      </w:r>
      <w:r w:rsidRPr="00D057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</w:p>
    <w:p w:rsidR="0035031F" w:rsidRPr="00D0577F" w:rsidRDefault="0035031F" w:rsidP="003503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СЕНТЯБРЬ</w:t>
      </w:r>
    </w:p>
    <w:p w:rsidR="00D0577F" w:rsidRPr="00D0577F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D057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Родительское собрание </w:t>
      </w:r>
      <w:r w:rsidR="00D0577F" w:rsidRPr="00D0577F">
        <w:rPr>
          <w:rFonts w:ascii="Times New Roman" w:eastAsia="Times New Roman" w:hAnsi="Times New Roman" w:cs="Times New Roman"/>
          <w:sz w:val="28"/>
          <w:szCs w:val="28"/>
          <w:lang w:eastAsia="ru-RU"/>
        </w:rPr>
        <w:t>«И снова, здравствуйте! Возрастные особенности детей старшего дошкольного возраст».</w:t>
      </w:r>
    </w:p>
    <w:p w:rsidR="0035031F" w:rsidRPr="00D0577F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Папка-передвижка </w:t>
      </w:r>
      <w:r w:rsidRPr="00D057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«Осень в гости к нам пришла»</w:t>
      </w:r>
      <w:r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35031F" w:rsidRPr="00D0577F" w:rsidRDefault="0035031F" w:rsidP="003503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ОКТЯБРЬ</w:t>
      </w:r>
    </w:p>
    <w:p w:rsidR="00D0577F" w:rsidRPr="00D0577F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D0577F"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</w:t>
      </w:r>
      <w:r w:rsidR="00D0577F" w:rsidRPr="00D05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«Нужна ли прививка от гриппа?»</w:t>
      </w:r>
    </w:p>
    <w:p w:rsidR="0035031F" w:rsidRPr="00D0577F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D0577F"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«В небе осень закружилась…»</w:t>
      </w:r>
    </w:p>
    <w:p w:rsidR="0035031F" w:rsidRPr="00D0577F" w:rsidRDefault="0035031F" w:rsidP="003503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НОЯБРЬ</w:t>
      </w:r>
    </w:p>
    <w:p w:rsidR="00D0577F" w:rsidRPr="00D0577F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0577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1. </w:t>
      </w:r>
      <w:r w:rsidR="00D0577F" w:rsidRPr="00D057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рисунков «Моя мама лучше всех»</w:t>
      </w:r>
    </w:p>
    <w:p w:rsidR="0035031F" w:rsidRPr="00D0577F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77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2.</w:t>
      </w:r>
      <w:r w:rsidR="00D0577F" w:rsidRPr="00D05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Памятка для родителей «Советы родителям по заучиванию стихов»</w:t>
      </w:r>
    </w:p>
    <w:p w:rsidR="0035031F" w:rsidRPr="00D0577F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D0577F"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Развлечение </w:t>
      </w:r>
    </w:p>
    <w:p w:rsidR="0035031F" w:rsidRPr="00D0577F" w:rsidRDefault="0035031F" w:rsidP="003503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ДЕКАБРЬ</w:t>
      </w:r>
    </w:p>
    <w:p w:rsidR="00D0577F" w:rsidRPr="00D0577F" w:rsidRDefault="0035031F" w:rsidP="00D05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D0577F" w:rsidRPr="00D05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Памятка для </w:t>
      </w:r>
      <w:proofErr w:type="spellStart"/>
      <w:r w:rsidR="00D0577F" w:rsidRPr="00D057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родителей«Предновогодние</w:t>
      </w:r>
      <w:proofErr w:type="spellEnd"/>
      <w:r w:rsidR="00D0577F" w:rsidRPr="00D05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советы  родителям» </w:t>
      </w:r>
    </w:p>
    <w:p w:rsidR="00D0577F" w:rsidRPr="00D0577F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0577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2. </w:t>
      </w:r>
      <w:r w:rsidR="00D0577F" w:rsidRPr="00D057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Новогодний утренник «Здравствуй, Новый год!»</w:t>
      </w:r>
    </w:p>
    <w:p w:rsidR="0035031F" w:rsidRPr="00D0577F" w:rsidRDefault="0035031F" w:rsidP="00D05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D0577F"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Папка-</w:t>
      </w:r>
      <w:proofErr w:type="spellStart"/>
      <w:r w:rsidR="00D0577F"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передвижка</w:t>
      </w:r>
      <w:r w:rsidR="00D0577F" w:rsidRPr="00D0577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</w:t>
      </w:r>
      <w:proofErr w:type="spellEnd"/>
      <w:r w:rsidR="00D0577F" w:rsidRPr="00D0577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встретить Новый год!»</w:t>
      </w:r>
      <w:r w:rsidR="00D0577F"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D0577F" w:rsidRPr="00D0577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«Поздравление для всех!»</w:t>
      </w:r>
      <w:r w:rsidR="00D0577F"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031F" w:rsidRPr="00D0577F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577F" w:rsidRDefault="00D0577F" w:rsidP="003503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</w:p>
    <w:p w:rsidR="00466D49" w:rsidRDefault="0035031F" w:rsidP="00466D4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ЯНВАРЬ</w:t>
      </w:r>
    </w:p>
    <w:p w:rsidR="00466D49" w:rsidRDefault="00466D49" w:rsidP="00466D4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466D4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Папка-передвижка «Зимушка - зима»</w:t>
      </w:r>
    </w:p>
    <w:p w:rsidR="00466D49" w:rsidRPr="00466D49" w:rsidRDefault="00466D49" w:rsidP="00466D4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66D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«Как правильно наказывать ребенка»</w:t>
      </w:r>
    </w:p>
    <w:p w:rsidR="0035031F" w:rsidRPr="00466D49" w:rsidRDefault="0035031F" w:rsidP="003503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ФЕВРАЛЬ</w:t>
      </w:r>
    </w:p>
    <w:p w:rsidR="00466D49" w:rsidRPr="00466D49" w:rsidRDefault="0035031F" w:rsidP="003503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466D49" w:rsidRPr="0046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Консультация для родителей «Чтение сказок детям дома»</w:t>
      </w:r>
    </w:p>
    <w:p w:rsidR="0035031F" w:rsidRPr="00466D49" w:rsidRDefault="0035031F" w:rsidP="003503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2. Выставка</w:t>
      </w: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66D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66D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Валентинка</w:t>
      </w:r>
      <w:proofErr w:type="spellEnd"/>
      <w:r w:rsidRPr="00466D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 сюрпризом»</w:t>
      </w: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66D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(для родных руками ребёнка)</w:t>
      </w: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35031F" w:rsidRPr="00466D49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Оформление семейных газет, посвященных Дню Защитника Отечества</w:t>
      </w:r>
      <w:r w:rsidRPr="00466D4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 </w:t>
      </w:r>
      <w:r w:rsidRPr="00466D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«Наши замечательные папы»</w:t>
      </w: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A16DCD" w:rsidRDefault="0035031F" w:rsidP="00A16D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МАРТ</w:t>
      </w:r>
    </w:p>
    <w:p w:rsidR="00A16DCD" w:rsidRDefault="00A16DCD" w:rsidP="00A16D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466D49" w:rsidRPr="00466D4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Папка-передвижка «Весна»</w:t>
      </w:r>
    </w:p>
    <w:p w:rsidR="00A16DCD" w:rsidRDefault="00A16DCD" w:rsidP="00A16D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5031F"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Тематическая выставка </w:t>
      </w:r>
      <w:r w:rsidR="0035031F" w:rsidRPr="00466D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рисунков</w:t>
      </w:r>
      <w:r w:rsidR="0035031F"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35031F" w:rsidRPr="00466D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«Самые обаятельные и </w:t>
      </w:r>
      <w:proofErr w:type="spellStart"/>
      <w:r w:rsidR="0035031F" w:rsidRPr="00466D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привлекательные!</w:t>
      </w:r>
      <w:proofErr w:type="gramStart"/>
      <w:r w:rsidR="0035031F" w:rsidRPr="00466D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35031F"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="0035031F"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формление</w:t>
      </w:r>
      <w:proofErr w:type="spellEnd"/>
      <w:r w:rsidR="0035031F"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газеты, посвященных Дню 8 Марта, </w:t>
      </w:r>
      <w:r w:rsidR="0035031F" w:rsidRPr="00466D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«Наши замечательные мамы»</w:t>
      </w:r>
      <w:r w:rsidR="0035031F"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6DCD" w:rsidRDefault="00A16DCD" w:rsidP="00A16D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35031F"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Статья </w:t>
      </w:r>
      <w:r w:rsidR="0035031F" w:rsidRPr="00466D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предупредить весенний авитаминоз»</w:t>
      </w:r>
      <w:r w:rsidR="0035031F"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6D49" w:rsidRPr="00A16DCD" w:rsidRDefault="00A16DCD" w:rsidP="00A16D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Утренник «8 Марта»</w:t>
      </w:r>
    </w:p>
    <w:p w:rsidR="0035031F" w:rsidRPr="00466D49" w:rsidRDefault="0035031F" w:rsidP="003503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АПРЕЛЬ</w:t>
      </w:r>
    </w:p>
    <w:p w:rsidR="00466D49" w:rsidRDefault="0035031F" w:rsidP="00466D4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День </w:t>
      </w:r>
      <w:proofErr w:type="spellStart"/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смеха</w:t>
      </w:r>
      <w:proofErr w:type="gramStart"/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аглядная</w:t>
      </w:r>
      <w:proofErr w:type="spellEnd"/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информация</w:t>
      </w: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 детей </w:t>
      </w:r>
      <w:r w:rsidRPr="00466D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«Смешная газета!»</w:t>
      </w: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66D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«Смешинки от детей!»(подбор смешинок, случаев, фото и т. д.)</w:t>
      </w: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5031F" w:rsidRPr="00466D49" w:rsidRDefault="00466D49" w:rsidP="00466D4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35031F"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Дружеская встреча </w:t>
      </w:r>
      <w:r w:rsidR="0035031F" w:rsidRPr="00466D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«Спорт, игра, дружба»</w:t>
      </w:r>
      <w:r w:rsidR="0035031F"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5031F" w:rsidRPr="00466D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(совместный спортивный досуг)</w:t>
      </w:r>
      <w:r w:rsidR="0035031F"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031F" w:rsidRPr="00466D49" w:rsidRDefault="0035031F" w:rsidP="003503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</w:t>
      </w:r>
    </w:p>
    <w:p w:rsidR="0035031F" w:rsidRPr="00466D49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Озеленение и благоустройство участка </w:t>
      </w:r>
      <w:r w:rsidRPr="00466D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группы совместно с родителями</w:t>
      </w: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</w:t>
      </w:r>
    </w:p>
    <w:p w:rsidR="00466D49" w:rsidRPr="00466D49" w:rsidRDefault="0035031F" w:rsidP="0046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466D49" w:rsidRPr="00466D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Консультация</w:t>
      </w:r>
      <w:r w:rsidR="00466D49"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  </w:t>
      </w:r>
      <w:r w:rsidR="00466D49" w:rsidRPr="00466D4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пользе и вреде компьютера»</w:t>
      </w:r>
    </w:p>
    <w:p w:rsidR="00466D49" w:rsidRPr="00466D49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3.</w:t>
      </w: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Итоговое </w:t>
      </w:r>
      <w:r w:rsidRPr="00466D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родительское собрание</w:t>
      </w: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466D49" w:rsidRPr="00466D4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повзрослели и чему научились наши дети за год»</w:t>
      </w:r>
    </w:p>
    <w:p w:rsidR="0035031F" w:rsidRPr="00466D49" w:rsidRDefault="0035031F" w:rsidP="0035031F">
      <w:pPr>
        <w:autoSpaceDE w:val="0"/>
        <w:autoSpaceDN w:val="0"/>
        <w:adjustRightInd w:val="0"/>
        <w:spacing w:after="0" w:line="240" w:lineRule="auto"/>
        <w:ind w:left="360"/>
        <w:jc w:val="center"/>
        <w:textAlignment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5031F" w:rsidRPr="00466D49" w:rsidRDefault="0035031F" w:rsidP="0035031F">
      <w:pPr>
        <w:autoSpaceDE w:val="0"/>
        <w:autoSpaceDN w:val="0"/>
        <w:adjustRightInd w:val="0"/>
        <w:spacing w:after="0" w:line="240" w:lineRule="auto"/>
        <w:ind w:left="360"/>
        <w:jc w:val="center"/>
        <w:textAlignment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ind w:left="360"/>
        <w:jc w:val="center"/>
        <w:textAlignment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5031F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III</w:t>
      </w:r>
      <w:r w:rsidRPr="0035031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ОРГАНИЗАЦИОННЫЙ РАЗДЕЛ. 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3.1.</w:t>
      </w:r>
      <w:r w:rsidRPr="0035031F">
        <w:rPr>
          <w:rFonts w:ascii="Times New Roman" w:eastAsia="Calibri" w:hAnsi="Times New Roman" w:cs="Times New Roman"/>
          <w:b/>
          <w:sz w:val="28"/>
          <w:szCs w:val="28"/>
          <w:u w:val="single"/>
        </w:rPr>
        <w:t>Материально-техническое обеспечение Программы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 обеспечивает максимальную реализацию образовательного потенциала пространства МАДОУ,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здоровья. Она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Ежедневная организация жизни и деятельности детей учитывает их возрастные и индивидуальные особенности и социальный заказ родителей, предусматривает личностно-ориентированные подходы к организации всех видов детской деятельности и соответствие санитарно-эпидемиологическим требованиям к устройству, содержанию и организации режима работы дошкольных образовательных учреждений.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состав каждой групповой ячейки входят: раздевалка (приемная), групповая, спальная, туалетная, буфетная, умывальная комнаты. </w:t>
      </w:r>
      <w:proofErr w:type="gramEnd"/>
    </w:p>
    <w:p w:rsidR="0035031F" w:rsidRPr="0035031F" w:rsidRDefault="0035031F" w:rsidP="0035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031F" w:rsidRPr="0035031F" w:rsidRDefault="0035031F" w:rsidP="0035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031F" w:rsidRPr="0035031F" w:rsidRDefault="0035031F" w:rsidP="0035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3.1.1.Обеспечение методическими рекомендациями и средствами обучения и воспитания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Перечень необходимых методических пособий для реализации содержания обязательной части основной общеобразовательной программы – образовательной программы дошкольного образования в общеразвивающих группах для детей дошкольного возраста отражен в УМК </w:t>
      </w:r>
      <w:r w:rsidRPr="003503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«Тропинки» </w:t>
      </w:r>
      <w:r w:rsidRPr="0035031F">
        <w:rPr>
          <w:rFonts w:ascii="Times New Roman" w:eastAsia="Calibri" w:hAnsi="Times New Roman" w:cs="Times New Roman"/>
          <w:sz w:val="28"/>
          <w:szCs w:val="28"/>
        </w:rPr>
        <w:t>- Примерная основная образовательная программа дошкольного образования «Тропинки»</w:t>
      </w: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проект / под ред. В.Т. Кудрявцева. – М.</w:t>
      </w: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spellStart"/>
      <w:proofErr w:type="gramEnd"/>
      <w:r w:rsidRPr="0035031F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>-Граф, 2015.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D5264F" w:rsidRDefault="0035031F" w:rsidP="0035031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D5264F"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</w:rPr>
        <w:t>''Социально – коммуникативное развитие''.</w:t>
      </w:r>
    </w:p>
    <w:p w:rsidR="0035031F" w:rsidRPr="00D5264F" w:rsidRDefault="0035031F" w:rsidP="0035031F">
      <w:pPr>
        <w:widowControl w:val="0"/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5264F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Трудовое воспитание дошкольников</w:t>
      </w: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: Для детей 5–7 лет: программа, методические рекомендации, конспекты занятий / А.Д. Шатова. – М.: </w:t>
      </w:r>
      <w:proofErr w:type="spellStart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Вентана</w:t>
      </w:r>
      <w:proofErr w:type="spellEnd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-Граф, 2015. </w:t>
      </w:r>
    </w:p>
    <w:p w:rsidR="0035031F" w:rsidRPr="00D5264F" w:rsidRDefault="0035031F" w:rsidP="0035031F">
      <w:pPr>
        <w:widowControl w:val="0"/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proofErr w:type="spellStart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Дыбина</w:t>
      </w:r>
      <w:proofErr w:type="spellEnd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О. Б. Ознакомление с предметным и социальным окружением: </w:t>
      </w:r>
      <w:r w:rsidR="00A16DCD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Старшая </w:t>
      </w: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группа. –  М. МОЗАИКА – СИНТЕЗ, 2016.- 93с.</w:t>
      </w:r>
    </w:p>
    <w:p w:rsidR="0035031F" w:rsidRPr="00D5264F" w:rsidRDefault="0035031F" w:rsidP="0035031F">
      <w:pPr>
        <w:widowControl w:val="0"/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Губанова Н. Ф. Игровая деятельность в детском саду: </w:t>
      </w:r>
      <w:r w:rsidR="00A16DCD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Старшая </w:t>
      </w: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группа. – М. МОЗАИКА – СИНТЕЗ, 2016.- 92</w:t>
      </w:r>
      <w:r w:rsidRPr="00D5264F">
        <w:rPr>
          <w:rFonts w:ascii="Times New Roman" w:eastAsia="Calibri" w:hAnsi="Times New Roman" w:cs="Times New Roman"/>
          <w:sz w:val="28"/>
          <w:szCs w:val="28"/>
          <w:highlight w:val="yellow"/>
          <w:lang w:val="en-US"/>
        </w:rPr>
        <w:t>c</w:t>
      </w: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.</w:t>
      </w:r>
    </w:p>
    <w:p w:rsidR="0035031F" w:rsidRPr="00D5264F" w:rsidRDefault="0035031F" w:rsidP="0035031F">
      <w:pPr>
        <w:widowControl w:val="0"/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proofErr w:type="spellStart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Куцакова</w:t>
      </w:r>
      <w:proofErr w:type="spellEnd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Л. В. Трудовое воспитание:  Для занятий с детьми 3 – 7 лет. – М. МОЗАИКА – СИНТЕЗ, 2016.- 59с.</w:t>
      </w:r>
    </w:p>
    <w:p w:rsidR="0035031F" w:rsidRPr="00D5264F" w:rsidRDefault="0035031F" w:rsidP="0035031F">
      <w:pPr>
        <w:widowControl w:val="0"/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proofErr w:type="spellStart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Саулина</w:t>
      </w:r>
      <w:proofErr w:type="spellEnd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Т. Ф. Знакомим дошкольников с правилами дорожного движения: Для занятий с детьми 3 – 7 лет. – М. МОЗАИКА – СИНТЕЗ, 2016.- 112с. </w:t>
      </w:r>
    </w:p>
    <w:p w:rsidR="0035031F" w:rsidRPr="00D5264F" w:rsidRDefault="0035031F" w:rsidP="0035031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D5264F"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</w:rPr>
        <w:t>''Познавательное развитие''.</w:t>
      </w:r>
    </w:p>
    <w:p w:rsidR="0035031F" w:rsidRPr="00D5264F" w:rsidRDefault="0035031F" w:rsidP="0035031F">
      <w:pPr>
        <w:numPr>
          <w:ilvl w:val="1"/>
          <w:numId w:val="29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Султанова М.Н. Путешествие в страну математики: методическое пособие для воспитателя </w:t>
      </w:r>
      <w:r w:rsidR="00A16DCD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старшей </w:t>
      </w: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группы детского сада / М.Н. Султанова. – М.: </w:t>
      </w:r>
      <w:proofErr w:type="spellStart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Вентана</w:t>
      </w:r>
      <w:proofErr w:type="spellEnd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-Граф, 2014.</w:t>
      </w:r>
    </w:p>
    <w:p w:rsidR="0035031F" w:rsidRPr="00D5264F" w:rsidRDefault="0035031F" w:rsidP="0035031F">
      <w:pPr>
        <w:numPr>
          <w:ilvl w:val="1"/>
          <w:numId w:val="29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Султанова М.Н. Путешествие в страну математики. Д</w:t>
      </w:r>
      <w:r w:rsidR="00A16DCD">
        <w:rPr>
          <w:rFonts w:ascii="Times New Roman" w:eastAsia="Calibri" w:hAnsi="Times New Roman" w:cs="Times New Roman"/>
          <w:sz w:val="28"/>
          <w:szCs w:val="28"/>
          <w:highlight w:val="yellow"/>
        </w:rPr>
        <w:t>идактические игры для детей 5-6</w:t>
      </w: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лет: дидактические карточки, методическое пособие/ М.Н. Султанова. – М.: </w:t>
      </w:r>
      <w:proofErr w:type="spellStart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Вентана</w:t>
      </w:r>
      <w:proofErr w:type="spellEnd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-Граф, 2014.</w:t>
      </w:r>
    </w:p>
    <w:p w:rsidR="0035031F" w:rsidRPr="00D5264F" w:rsidRDefault="0035031F" w:rsidP="0035031F">
      <w:pPr>
        <w:numPr>
          <w:ilvl w:val="1"/>
          <w:numId w:val="29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Султанова М.Н. Путешествие в страну </w:t>
      </w:r>
      <w:r w:rsidR="00A16DCD">
        <w:rPr>
          <w:rFonts w:ascii="Times New Roman" w:eastAsia="Calibri" w:hAnsi="Times New Roman" w:cs="Times New Roman"/>
          <w:sz w:val="28"/>
          <w:szCs w:val="28"/>
          <w:highlight w:val="yellow"/>
        </w:rPr>
        <w:t>математики: рабочие тетради №1-2 для детей 5-6</w:t>
      </w: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лет/ М.Н. Султанова. – М.: </w:t>
      </w:r>
      <w:proofErr w:type="spellStart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Вентана</w:t>
      </w:r>
      <w:proofErr w:type="spellEnd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-Граф, 2015.</w:t>
      </w:r>
    </w:p>
    <w:p w:rsidR="0035031F" w:rsidRPr="00D5264F" w:rsidRDefault="0035031F" w:rsidP="0035031F">
      <w:pPr>
        <w:widowControl w:val="0"/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Павлова Л. Ю. Сборник дидактических игр по ознакомлению с окружающим миром:  Для занятий с детьми 4 – 7 лет. – М. МОЗАИКА – СИНТЕЗ, 2016.- 80с.</w:t>
      </w:r>
    </w:p>
    <w:p w:rsidR="0035031F" w:rsidRPr="00D5264F" w:rsidRDefault="0035031F" w:rsidP="0035031F">
      <w:pPr>
        <w:widowControl w:val="0"/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proofErr w:type="spellStart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Веракса</w:t>
      </w:r>
      <w:proofErr w:type="spellEnd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Н. Е., </w:t>
      </w:r>
      <w:proofErr w:type="spellStart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Галимов</w:t>
      </w:r>
      <w:proofErr w:type="spellEnd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О. Р. Познавательно – исследовательская деятельность дошкольников: Для занятий с детьми 4 – 7 лет. – М. МОЗАИКА – СИНТЕЗ, 2016.- 80с.</w:t>
      </w:r>
    </w:p>
    <w:p w:rsidR="0035031F" w:rsidRPr="00A16DCD" w:rsidRDefault="0035031F" w:rsidP="0035031F">
      <w:pPr>
        <w:widowControl w:val="0"/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  <w:u w:val="single"/>
        </w:rPr>
      </w:pPr>
      <w:proofErr w:type="spellStart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Куцакова</w:t>
      </w:r>
      <w:proofErr w:type="spellEnd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Л. В. Конструирование из строительного материала.  </w:t>
      </w:r>
      <w:r w:rsidR="00A16DCD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Старшая </w:t>
      </w: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группа. – М. МОЗАИКА – СИНТЕЗ, 2016.- 80</w:t>
      </w:r>
      <w:r w:rsidRPr="00D5264F">
        <w:rPr>
          <w:rFonts w:ascii="Times New Roman" w:eastAsia="Calibri" w:hAnsi="Times New Roman" w:cs="Times New Roman"/>
          <w:sz w:val="28"/>
          <w:szCs w:val="28"/>
          <w:highlight w:val="yellow"/>
          <w:lang w:val="en-US"/>
        </w:rPr>
        <w:t>c</w:t>
      </w:r>
      <w:r w:rsidRPr="00A16DCD">
        <w:rPr>
          <w:rFonts w:ascii="Times New Roman" w:eastAsia="Calibri" w:hAnsi="Times New Roman" w:cs="Times New Roman"/>
          <w:sz w:val="28"/>
          <w:szCs w:val="28"/>
          <w:highlight w:val="yellow"/>
        </w:rPr>
        <w:t>.</w:t>
      </w:r>
    </w:p>
    <w:p w:rsidR="0035031F" w:rsidRPr="00D5264F" w:rsidRDefault="0035031F" w:rsidP="0035031F">
      <w:pPr>
        <w:widowControl w:val="0"/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lastRenderedPageBreak/>
        <w:t>Светлана Николаева. Юный эколог. Программа экологического воспитания в детском саду: МОЗАИКА-СИНТЕЗ; Москва; 2010</w:t>
      </w:r>
    </w:p>
    <w:p w:rsidR="0035031F" w:rsidRPr="00D5264F" w:rsidRDefault="0035031F" w:rsidP="0035031F">
      <w:pPr>
        <w:widowControl w:val="0"/>
        <w:suppressAutoHyphens/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highlight w:val="yellow"/>
          <w:u w:val="single"/>
        </w:rPr>
      </w:pPr>
    </w:p>
    <w:p w:rsidR="0035031F" w:rsidRPr="00D5264F" w:rsidRDefault="0035031F" w:rsidP="0035031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proofErr w:type="gramStart"/>
      <w:r w:rsidRPr="00D5264F"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  <w:lang w:val="en-US"/>
        </w:rPr>
        <w:t>''</w:t>
      </w:r>
      <w:r w:rsidRPr="00D5264F"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</w:rPr>
        <w:t>Речевое развитие</w:t>
      </w:r>
      <w:r w:rsidRPr="00D5264F"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  <w:lang w:val="en-US"/>
        </w:rPr>
        <w:t>''.</w:t>
      </w:r>
      <w:proofErr w:type="gramEnd"/>
    </w:p>
    <w:p w:rsidR="0035031F" w:rsidRPr="00D5264F" w:rsidRDefault="0035031F" w:rsidP="0035031F">
      <w:pPr>
        <w:widowControl w:val="0"/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proofErr w:type="spellStart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Гербова</w:t>
      </w:r>
      <w:proofErr w:type="spellEnd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В. В. Развитие речи в детском саду. </w:t>
      </w:r>
      <w:r w:rsidR="00A16DCD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Старшая </w:t>
      </w: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группа. – М. МОЗАИКА – СИНТЕЗ, 2016.- 80</w:t>
      </w:r>
      <w:r w:rsidRPr="00D5264F">
        <w:rPr>
          <w:rFonts w:ascii="Times New Roman" w:eastAsia="Calibri" w:hAnsi="Times New Roman" w:cs="Times New Roman"/>
          <w:sz w:val="28"/>
          <w:szCs w:val="28"/>
          <w:highlight w:val="yellow"/>
          <w:lang w:val="en-US"/>
        </w:rPr>
        <w:t>c</w:t>
      </w:r>
      <w:r w:rsidRPr="00A16DCD">
        <w:rPr>
          <w:rFonts w:ascii="Times New Roman" w:eastAsia="Calibri" w:hAnsi="Times New Roman" w:cs="Times New Roman"/>
          <w:sz w:val="28"/>
          <w:szCs w:val="28"/>
          <w:highlight w:val="yellow"/>
        </w:rPr>
        <w:t>.</w:t>
      </w:r>
    </w:p>
    <w:p w:rsidR="0035031F" w:rsidRPr="00D5264F" w:rsidRDefault="0035031F" w:rsidP="0035031F">
      <w:pPr>
        <w:widowControl w:val="0"/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Ушакова О.С. Развитие речи детей 4–5 лет: программа, методические рекомендации, конспекты занятий, игры и упражнения / О.С. Ушакова, Е.М. Струнина. – М.: </w:t>
      </w:r>
      <w:proofErr w:type="spellStart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Вентана</w:t>
      </w:r>
      <w:proofErr w:type="spellEnd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-Граф, 2014. </w:t>
      </w:r>
    </w:p>
    <w:p w:rsidR="0035031F" w:rsidRPr="00D5264F" w:rsidRDefault="0035031F" w:rsidP="0035031F">
      <w:pPr>
        <w:widowControl w:val="0"/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Ушакова О.С. Развитие речи детей </w:t>
      </w:r>
      <w:r w:rsidR="00A16DCD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5-6 </w:t>
      </w: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лет: дидактические материалы / О.С. Ушакова, Е.М. Струнина. – М.: </w:t>
      </w:r>
      <w:proofErr w:type="spellStart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Вентана</w:t>
      </w:r>
      <w:proofErr w:type="spellEnd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-Граф, 2014. </w:t>
      </w:r>
    </w:p>
    <w:p w:rsidR="0035031F" w:rsidRPr="00D5264F" w:rsidRDefault="0035031F" w:rsidP="0035031F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35031F" w:rsidRPr="00D5264F" w:rsidRDefault="0035031F" w:rsidP="0035031F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</w:rPr>
      </w:pPr>
    </w:p>
    <w:p w:rsidR="0035031F" w:rsidRPr="00D5264F" w:rsidRDefault="0035031F" w:rsidP="0035031F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proofErr w:type="gramStart"/>
      <w:r w:rsidRPr="00D5264F"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  <w:lang w:val="en-US"/>
        </w:rPr>
        <w:t>''</w:t>
      </w:r>
      <w:r w:rsidRPr="00D5264F"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</w:rPr>
        <w:t>Художественно – эстетическое развитие</w:t>
      </w:r>
      <w:r w:rsidRPr="00D5264F"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  <w:lang w:val="en-US"/>
        </w:rPr>
        <w:t>''.</w:t>
      </w:r>
      <w:proofErr w:type="gramEnd"/>
    </w:p>
    <w:p w:rsidR="0035031F" w:rsidRPr="00D5264F" w:rsidRDefault="0035031F" w:rsidP="0035031F">
      <w:pPr>
        <w:widowControl w:val="0"/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  <w:highlight w:val="yellow"/>
        </w:rPr>
      </w:pPr>
      <w:r w:rsidRPr="00D5264F">
        <w:rPr>
          <w:rFonts w:ascii="Times New Roman" w:eastAsia="Calibri" w:hAnsi="Times New Roman" w:cs="Times New Roman"/>
          <w:iCs/>
          <w:sz w:val="28"/>
          <w:szCs w:val="28"/>
          <w:highlight w:val="yellow"/>
        </w:rPr>
        <w:t xml:space="preserve">Лыкова И.А. Художественный труд в детском саду. </w:t>
      </w:r>
      <w:r w:rsidR="00A16DCD">
        <w:rPr>
          <w:rFonts w:ascii="Times New Roman" w:eastAsia="Calibri" w:hAnsi="Times New Roman" w:cs="Times New Roman"/>
          <w:iCs/>
          <w:sz w:val="28"/>
          <w:szCs w:val="28"/>
          <w:highlight w:val="yellow"/>
        </w:rPr>
        <w:t xml:space="preserve">Старшая </w:t>
      </w:r>
      <w:r w:rsidRPr="00D5264F">
        <w:rPr>
          <w:rFonts w:ascii="Times New Roman" w:eastAsia="Calibri" w:hAnsi="Times New Roman" w:cs="Times New Roman"/>
          <w:iCs/>
          <w:sz w:val="28"/>
          <w:szCs w:val="28"/>
          <w:highlight w:val="yellow"/>
        </w:rPr>
        <w:t>группа. Конспекты занятий и методические рекомендации.</w:t>
      </w:r>
    </w:p>
    <w:p w:rsidR="0035031F" w:rsidRPr="00D5264F" w:rsidRDefault="0035031F" w:rsidP="0035031F">
      <w:pPr>
        <w:widowControl w:val="0"/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Лыкова И.А. Программа художественного воспитания, обучения и развития детей 2-7 лет «Цветные ладошки».</w:t>
      </w:r>
    </w:p>
    <w:p w:rsidR="0035031F" w:rsidRPr="00D5264F" w:rsidRDefault="0035031F" w:rsidP="0035031F">
      <w:pPr>
        <w:widowControl w:val="0"/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Лыкова И.А. Изобразительная деятельность в детском саду. </w:t>
      </w:r>
      <w:r w:rsidR="00A16DCD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Старшая </w:t>
      </w: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группа (</w:t>
      </w:r>
      <w:r w:rsidRPr="00D5264F">
        <w:rPr>
          <w:rFonts w:ascii="Times New Roman" w:eastAsia="Calibri" w:hAnsi="Times New Roman" w:cs="Times New Roman"/>
          <w:iCs/>
          <w:sz w:val="28"/>
          <w:szCs w:val="28"/>
          <w:highlight w:val="yellow"/>
        </w:rPr>
        <w:t>конспекты занятий).</w:t>
      </w:r>
    </w:p>
    <w:p w:rsidR="0035031F" w:rsidRPr="00A16DCD" w:rsidRDefault="0035031F" w:rsidP="0035031F">
      <w:pPr>
        <w:widowControl w:val="0"/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proofErr w:type="spellStart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Куцакова</w:t>
      </w:r>
      <w:proofErr w:type="spellEnd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Л. В. Конструирование из строительного материала.  </w:t>
      </w:r>
      <w:r w:rsidR="00A16DCD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Старшая </w:t>
      </w: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группа. – М. МОЗАИКА – СИНТЕЗ, 2016.- 80</w:t>
      </w:r>
      <w:r w:rsidRPr="00D5264F">
        <w:rPr>
          <w:rFonts w:ascii="Times New Roman" w:eastAsia="Calibri" w:hAnsi="Times New Roman" w:cs="Times New Roman"/>
          <w:sz w:val="28"/>
          <w:szCs w:val="28"/>
          <w:highlight w:val="yellow"/>
          <w:lang w:val="en-US"/>
        </w:rPr>
        <w:t>c</w:t>
      </w:r>
      <w:r w:rsidRPr="00A16DCD">
        <w:rPr>
          <w:rFonts w:ascii="Times New Roman" w:eastAsia="Calibri" w:hAnsi="Times New Roman" w:cs="Times New Roman"/>
          <w:sz w:val="28"/>
          <w:szCs w:val="28"/>
          <w:highlight w:val="yellow"/>
        </w:rPr>
        <w:t>.</w:t>
      </w:r>
    </w:p>
    <w:p w:rsidR="0035031F" w:rsidRPr="00A16DCD" w:rsidRDefault="0035031F" w:rsidP="0035031F">
      <w:pPr>
        <w:widowControl w:val="0"/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35031F" w:rsidRPr="0035031F" w:rsidRDefault="0035031F" w:rsidP="0035031F">
      <w:pPr>
        <w:spacing w:after="0" w:line="240" w:lineRule="auto"/>
        <w:ind w:firstLine="7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3.1.2. Распорядок и режим дня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Правильный режим дня -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 </w:t>
      </w:r>
    </w:p>
    <w:tbl>
      <w:tblPr>
        <w:tblpPr w:leftFromText="180" w:rightFromText="180" w:vertAnchor="text" w:horzAnchor="margin" w:tblpX="675" w:tblpY="109"/>
        <w:tblW w:w="14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  <w:gridCol w:w="5103"/>
      </w:tblGrid>
      <w:tr w:rsidR="0035031F" w:rsidRPr="0035031F" w:rsidTr="00666C38">
        <w:trPr>
          <w:trHeight w:val="543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497E79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07.00 – 19.00 (12 </w:t>
            </w:r>
            <w:r w:rsidR="0035031F"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ч.)</w:t>
            </w:r>
          </w:p>
        </w:tc>
      </w:tr>
      <w:tr w:rsidR="0035031F" w:rsidRPr="0035031F" w:rsidTr="00666C38">
        <w:trPr>
          <w:trHeight w:val="835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детей, свободная игра, утренняя гимнастика,</w:t>
            </w:r>
          </w:p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самостоятельная деятельность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497E79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07.0</w:t>
            </w:r>
            <w:r w:rsidR="0035031F"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0 – 08.10</w:t>
            </w:r>
          </w:p>
        </w:tc>
      </w:tr>
      <w:tr w:rsidR="0035031F" w:rsidRPr="0035031F" w:rsidTr="00666C38">
        <w:trPr>
          <w:trHeight w:val="3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к завтраку, завтрак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08.20 – 08. 50</w:t>
            </w:r>
          </w:p>
        </w:tc>
      </w:tr>
      <w:tr w:rsidR="0035031F" w:rsidRPr="0035031F" w:rsidTr="00666C38">
        <w:trPr>
          <w:trHeight w:val="471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08.50 – 09.00</w:t>
            </w:r>
          </w:p>
        </w:tc>
      </w:tr>
      <w:tr w:rsidR="0035031F" w:rsidRPr="0035031F" w:rsidTr="00666C38">
        <w:trPr>
          <w:trHeight w:val="3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занятию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08.50 – 09.00</w:t>
            </w:r>
          </w:p>
        </w:tc>
      </w:tr>
      <w:tr w:rsidR="0035031F" w:rsidRPr="0035031F" w:rsidTr="00666C38">
        <w:trPr>
          <w:trHeight w:val="406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09.00 – 10.20</w:t>
            </w:r>
          </w:p>
        </w:tc>
      </w:tr>
      <w:tr w:rsidR="0035031F" w:rsidRPr="0035031F" w:rsidTr="00666C38">
        <w:trPr>
          <w:trHeight w:val="756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прогулке. Прогулка (игры, наблюдения, труд, совместная деятельность)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10.20 – 11.40</w:t>
            </w:r>
          </w:p>
        </w:tc>
      </w:tr>
      <w:tr w:rsidR="0035031F" w:rsidRPr="0035031F" w:rsidTr="00666C38">
        <w:trPr>
          <w:trHeight w:val="536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11.40 – 12.10</w:t>
            </w:r>
          </w:p>
        </w:tc>
      </w:tr>
      <w:tr w:rsidR="0035031F" w:rsidRPr="0035031F" w:rsidTr="00666C38">
        <w:trPr>
          <w:trHeight w:val="3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12.10 – 12.50</w:t>
            </w:r>
          </w:p>
        </w:tc>
      </w:tr>
      <w:tr w:rsidR="0035031F" w:rsidRPr="0035031F" w:rsidTr="00666C38">
        <w:trPr>
          <w:trHeight w:val="3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12.50 – 15.00</w:t>
            </w:r>
          </w:p>
        </w:tc>
      </w:tr>
      <w:tr w:rsidR="0035031F" w:rsidRPr="0035031F" w:rsidTr="00666C38">
        <w:trPr>
          <w:trHeight w:val="644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подъем, оздоровительные и гигиенические процедуры, самостоятельная деятельность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15.00 – 15.20</w:t>
            </w:r>
          </w:p>
        </w:tc>
      </w:tr>
      <w:tr w:rsidR="0035031F" w:rsidRPr="0035031F" w:rsidTr="00666C38">
        <w:trPr>
          <w:trHeight w:val="3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15.20 – 15.50</w:t>
            </w:r>
          </w:p>
        </w:tc>
      </w:tr>
      <w:tr w:rsidR="0035031F" w:rsidRPr="0035031F" w:rsidTr="00666C38">
        <w:trPr>
          <w:trHeight w:val="429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Игры</w:t>
            </w:r>
            <w:proofErr w:type="gramStart"/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самостоятельная и организационная детская деятельность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15.50 – 16.30</w:t>
            </w:r>
          </w:p>
        </w:tc>
      </w:tr>
      <w:tr w:rsidR="00497E79" w:rsidRPr="0035031F" w:rsidTr="00666C38">
        <w:trPr>
          <w:trHeight w:val="429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E79" w:rsidRPr="0035031F" w:rsidRDefault="00497E79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E79" w:rsidRPr="0035031F" w:rsidRDefault="00497E79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</w:tr>
      <w:tr w:rsidR="0035031F" w:rsidRPr="0035031F" w:rsidTr="00666C38">
        <w:trPr>
          <w:trHeight w:val="3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прогулка, самостоятельная деятельность, уход домой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497E79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1730 – 19</w:t>
            </w:r>
            <w:r w:rsidR="0035031F"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</w:tr>
    </w:tbl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A16DCD" w:rsidRDefault="00A16DCD" w:rsidP="0035031F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35031F" w:rsidRPr="0035031F" w:rsidRDefault="002A226B" w:rsidP="003503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6" o:spid="_x0000_s1026" style="position:absolute;margin-left:35.9pt;margin-top:125.45pt;width:522.25pt;height:556.7pt;z-index:25166028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" filled="f" stroked="f" insetpen="t">
            <v:shadow color="#ccc"/>
            <o:lock v:ext="edit" shapetype="t"/>
            <v:textbox inset="0,0,0,0"/>
          </v:rect>
        </w:pict>
      </w:r>
      <w:r w:rsidR="0035031F" w:rsidRPr="0035031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Учебный план </w:t>
      </w:r>
      <w:r w:rsidR="0035031F" w:rsidRPr="0035031F">
        <w:rPr>
          <w:rFonts w:ascii="Times New Roman" w:eastAsia="Calibri" w:hAnsi="Times New Roman" w:cs="Times New Roman"/>
          <w:sz w:val="28"/>
          <w:szCs w:val="28"/>
        </w:rPr>
        <w:t>основной образовательной программы МАДОУ «Детский сад №3»</w:t>
      </w: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 к учебному плану</w:t>
      </w: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       Учебный план МАДОУ «Детского са</w:t>
      </w:r>
      <w:r w:rsidR="007B6F6D">
        <w:rPr>
          <w:rFonts w:ascii="Times New Roman" w:eastAsia="Calibri" w:hAnsi="Times New Roman" w:cs="Times New Roman"/>
          <w:sz w:val="28"/>
          <w:szCs w:val="28"/>
        </w:rPr>
        <w:t>да №3» на 2018-2019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учебный год является нормативным актом, устанавливающим перечень образовательных областей, видов детской деятельности и объем учебного времени, отводимого на проведение организационной образовательной деятельности. Основная его цель - </w:t>
      </w:r>
      <w:r w:rsidRPr="0035031F">
        <w:rPr>
          <w:rFonts w:ascii="Times New Roman" w:eastAsia="Calibri" w:hAnsi="Times New Roman" w:cs="Times New Roman"/>
          <w:sz w:val="28"/>
          <w:szCs w:val="28"/>
        </w:rPr>
        <w:lastRenderedPageBreak/>
        <w:t>регламентировать организованную образовательную деятельность, определить ее направленность, количество часов в неделю.</w:t>
      </w: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      Учебный план рассматривается как примерное планирование организованной образовательной деятельности на неделю. Педагоги самостоятельно дозируют ежедневный объем образовательной нагрузки на детей, не превышая при этом максимально допустимую нагрузку в соответствии с </w:t>
      </w: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>действующим</w:t>
      </w:r>
      <w:proofErr w:type="gram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СанПиНом.</w:t>
      </w: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031F">
        <w:rPr>
          <w:rFonts w:ascii="Times New Roman" w:eastAsia="Calibri" w:hAnsi="Times New Roman" w:cs="Times New Roman"/>
          <w:b/>
          <w:bCs/>
          <w:sz w:val="28"/>
          <w:szCs w:val="28"/>
        </w:rPr>
        <w:t>Формы организации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организованной образовательной деятельности для детей с 3 лет до школы - подгрупповые, фронтальные: объем учебной нагрузки в течение недели определен в соответствии с Санитарно-эпидемиологические требованиями к приему в дошкольные организации, режиму дня и организации 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>-образовательного процесса (XI п.п.11.9-11.13)</w:t>
      </w:r>
      <w:proofErr w:type="gramEnd"/>
    </w:p>
    <w:p w:rsidR="009A264A" w:rsidRPr="0035031F" w:rsidRDefault="009A264A" w:rsidP="0035031F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Организованная образовательная деятельность </w:t>
      </w:r>
      <w:r w:rsidR="009D07A6">
        <w:rPr>
          <w:rFonts w:ascii="Times New Roman" w:eastAsia="Calibri" w:hAnsi="Times New Roman" w:cs="Times New Roman"/>
          <w:b/>
          <w:sz w:val="28"/>
          <w:szCs w:val="28"/>
        </w:rPr>
        <w:t xml:space="preserve">старшая </w:t>
      </w:r>
      <w:r w:rsidR="00497E79">
        <w:rPr>
          <w:rFonts w:ascii="Times New Roman" w:eastAsia="Calibri" w:hAnsi="Times New Roman" w:cs="Times New Roman"/>
          <w:b/>
          <w:sz w:val="28"/>
          <w:szCs w:val="28"/>
        </w:rPr>
        <w:t>группа 07.0</w:t>
      </w:r>
      <w:r w:rsidRPr="0035031F">
        <w:rPr>
          <w:rFonts w:ascii="Times New Roman" w:eastAsia="Calibri" w:hAnsi="Times New Roman" w:cs="Times New Roman"/>
          <w:b/>
          <w:sz w:val="28"/>
          <w:szCs w:val="28"/>
        </w:rPr>
        <w:t>0 – 1</w:t>
      </w:r>
      <w:r w:rsidR="00497E79">
        <w:rPr>
          <w:rFonts w:ascii="Times New Roman" w:eastAsia="Calibri" w:hAnsi="Times New Roman" w:cs="Times New Roman"/>
          <w:b/>
          <w:sz w:val="28"/>
          <w:szCs w:val="28"/>
        </w:rPr>
        <w:t>9.00 (12</w:t>
      </w:r>
      <w:r w:rsidRPr="0035031F">
        <w:rPr>
          <w:rFonts w:ascii="Times New Roman" w:eastAsia="Calibri" w:hAnsi="Times New Roman" w:cs="Times New Roman"/>
          <w:b/>
          <w:sz w:val="28"/>
          <w:szCs w:val="28"/>
        </w:rPr>
        <w:t xml:space="preserve"> ч.)</w:t>
      </w:r>
    </w:p>
    <w:p w:rsidR="0035031F" w:rsidRPr="00A16DCD" w:rsidRDefault="0035031F" w:rsidP="003503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A16DCD">
        <w:rPr>
          <w:rFonts w:ascii="Times New Roman" w:eastAsia="Calibri" w:hAnsi="Times New Roman" w:cs="Times New Roman"/>
          <w:sz w:val="28"/>
          <w:szCs w:val="28"/>
        </w:rPr>
        <w:t>Понедельник</w:t>
      </w:r>
    </w:p>
    <w:p w:rsidR="0035031F" w:rsidRPr="00A16DCD" w:rsidRDefault="00BB230F" w:rsidP="0035031F">
      <w:pPr>
        <w:numPr>
          <w:ilvl w:val="0"/>
          <w:numId w:val="18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Физкультура  9.00 – 9.25</w:t>
      </w:r>
    </w:p>
    <w:p w:rsidR="00A16DCD" w:rsidRDefault="00BB230F" w:rsidP="0035031F">
      <w:pPr>
        <w:numPr>
          <w:ilvl w:val="0"/>
          <w:numId w:val="18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Познание (ФЦКМ)9.35 – 10.00</w:t>
      </w:r>
    </w:p>
    <w:p w:rsidR="00BB230F" w:rsidRPr="00A16DCD" w:rsidRDefault="00BB230F" w:rsidP="0035031F">
      <w:pPr>
        <w:numPr>
          <w:ilvl w:val="0"/>
          <w:numId w:val="18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Лепка/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апплик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10.10-10.35</w:t>
      </w:r>
    </w:p>
    <w:p w:rsidR="0035031F" w:rsidRPr="00CB4237" w:rsidRDefault="0035031F" w:rsidP="003503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CB4237">
        <w:rPr>
          <w:rFonts w:ascii="Times New Roman" w:eastAsia="Calibri" w:hAnsi="Times New Roman" w:cs="Times New Roman"/>
          <w:sz w:val="28"/>
          <w:szCs w:val="28"/>
        </w:rPr>
        <w:t xml:space="preserve">            Вторник </w:t>
      </w:r>
    </w:p>
    <w:p w:rsidR="0035031F" w:rsidRPr="00CB4237" w:rsidRDefault="00A16DCD" w:rsidP="0035031F">
      <w:pPr>
        <w:numPr>
          <w:ilvl w:val="0"/>
          <w:numId w:val="19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CB4237">
        <w:rPr>
          <w:rFonts w:ascii="Times New Roman" w:eastAsia="Calibri" w:hAnsi="Times New Roman" w:cs="Times New Roman"/>
          <w:sz w:val="28"/>
          <w:szCs w:val="28"/>
        </w:rPr>
        <w:t>Познание (ФЭМП)  9.00 – 9.25</w:t>
      </w:r>
    </w:p>
    <w:p w:rsidR="00A16DCD" w:rsidRPr="00CB4237" w:rsidRDefault="00BB230F" w:rsidP="00A16DCD">
      <w:pPr>
        <w:numPr>
          <w:ilvl w:val="0"/>
          <w:numId w:val="19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Музыка  9.35 – 10.00</w:t>
      </w:r>
    </w:p>
    <w:p w:rsidR="00A16DCD" w:rsidRPr="00CB4237" w:rsidRDefault="00BB230F" w:rsidP="00BB230F">
      <w:pPr>
        <w:spacing w:after="160" w:line="256" w:lineRule="auto"/>
        <w:ind w:left="11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3.Бурятский язык 11.20-11.45</w:t>
      </w:r>
    </w:p>
    <w:p w:rsidR="0035031F" w:rsidRDefault="0035031F" w:rsidP="003503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CB4237">
        <w:rPr>
          <w:rFonts w:ascii="Times New Roman" w:eastAsia="Calibri" w:hAnsi="Times New Roman" w:cs="Times New Roman"/>
          <w:sz w:val="28"/>
          <w:szCs w:val="28"/>
        </w:rPr>
        <w:t xml:space="preserve">             Среда </w:t>
      </w:r>
    </w:p>
    <w:p w:rsidR="00BB230F" w:rsidRDefault="00BB230F" w:rsidP="00BB230F">
      <w:pPr>
        <w:tabs>
          <w:tab w:val="left" w:pos="1247"/>
        </w:tabs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1.Коммуникация (развитие речи)9.00-9.25</w:t>
      </w:r>
    </w:p>
    <w:p w:rsidR="00BB230F" w:rsidRDefault="00BB230F" w:rsidP="00BB230F">
      <w:pPr>
        <w:tabs>
          <w:tab w:val="left" w:pos="1247"/>
        </w:tabs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2.Рисование (х/т)9.35-10.00</w:t>
      </w:r>
    </w:p>
    <w:p w:rsidR="00BB230F" w:rsidRPr="00CB4237" w:rsidRDefault="00BB230F" w:rsidP="00BB230F">
      <w:pPr>
        <w:tabs>
          <w:tab w:val="left" w:pos="1247"/>
        </w:tabs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  <w:t>3.Физкультура10.10-10.35</w:t>
      </w:r>
    </w:p>
    <w:p w:rsidR="0035031F" w:rsidRPr="00CB4237" w:rsidRDefault="0035031F" w:rsidP="003503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CB4237">
        <w:rPr>
          <w:rFonts w:ascii="Times New Roman" w:eastAsia="Calibri" w:hAnsi="Times New Roman" w:cs="Times New Roman"/>
          <w:sz w:val="28"/>
          <w:szCs w:val="28"/>
        </w:rPr>
        <w:t xml:space="preserve">            Четверг</w:t>
      </w:r>
    </w:p>
    <w:p w:rsidR="00CB4237" w:rsidRPr="00CB4237" w:rsidRDefault="00BB230F" w:rsidP="00CB4237">
      <w:pPr>
        <w:numPr>
          <w:ilvl w:val="0"/>
          <w:numId w:val="21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Познание (ФЦКМ)9.00-9.25</w:t>
      </w:r>
    </w:p>
    <w:p w:rsidR="00CB4237" w:rsidRPr="00CB4237" w:rsidRDefault="00BB230F" w:rsidP="00CB4237">
      <w:pPr>
        <w:pStyle w:val="a4"/>
        <w:numPr>
          <w:ilvl w:val="0"/>
          <w:numId w:val="21"/>
        </w:num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Рисование (х/т)9.35-10.00</w:t>
      </w:r>
    </w:p>
    <w:p w:rsidR="00BB230F" w:rsidRDefault="00BB230F" w:rsidP="00BB230F">
      <w:pPr>
        <w:numPr>
          <w:ilvl w:val="0"/>
          <w:numId w:val="21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Музыка 10.10 – 10.3</w:t>
      </w:r>
      <w:r w:rsidR="00CB4237" w:rsidRPr="00CB4237">
        <w:rPr>
          <w:rFonts w:ascii="Times New Roman" w:eastAsia="Calibri" w:hAnsi="Times New Roman" w:cs="Times New Roman"/>
          <w:sz w:val="28"/>
          <w:szCs w:val="28"/>
        </w:rPr>
        <w:t>5</w:t>
      </w:r>
    </w:p>
    <w:p w:rsidR="00BB230F" w:rsidRPr="00BB230F" w:rsidRDefault="0035031F" w:rsidP="00BB230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B230F">
        <w:rPr>
          <w:rFonts w:ascii="Times New Roman" w:eastAsia="Calibri" w:hAnsi="Times New Roman" w:cs="Times New Roman"/>
          <w:sz w:val="28"/>
          <w:szCs w:val="28"/>
        </w:rPr>
        <w:t>Пятница</w:t>
      </w:r>
    </w:p>
    <w:p w:rsidR="00BB230F" w:rsidRPr="00CB4237" w:rsidRDefault="0088685A" w:rsidP="00BB230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Коммуникация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худ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ит-ра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35031F" w:rsidRPr="00BB230F" w:rsidRDefault="0088685A" w:rsidP="0035031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Бурятский язык.8.50-9.15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3.1.3 Особенности традиционных событий, праздников, мероприятий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Традиционными общими праздниками в МАДОУ «Детский сад №3» являются сезонные праздники, которые основываются на народных традициях и фольклорных материалах: </w:t>
      </w:r>
    </w:p>
    <w:p w:rsidR="0035031F" w:rsidRPr="0035031F" w:rsidRDefault="0035031F" w:rsidP="0035031F">
      <w:pPr>
        <w:numPr>
          <w:ilvl w:val="0"/>
          <w:numId w:val="4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>Осенины</w:t>
      </w:r>
      <w:proofErr w:type="spellEnd"/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», </w:t>
      </w:r>
    </w:p>
    <w:p w:rsidR="0035031F" w:rsidRPr="0035031F" w:rsidRDefault="0035031F" w:rsidP="0035031F">
      <w:pPr>
        <w:numPr>
          <w:ilvl w:val="0"/>
          <w:numId w:val="4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«Масленица», </w:t>
      </w:r>
    </w:p>
    <w:p w:rsidR="0035031F" w:rsidRDefault="0035031F" w:rsidP="0035031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>«Рождество»,</w:t>
      </w:r>
    </w:p>
    <w:p w:rsidR="00497E79" w:rsidRPr="00497E79" w:rsidRDefault="00497E79" w:rsidP="00497E7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7E79">
        <w:rPr>
          <w:rFonts w:ascii="Times New Roman" w:eastAsia="Calibri" w:hAnsi="Times New Roman" w:cs="Times New Roman"/>
          <w:color w:val="000000"/>
          <w:sz w:val="28"/>
          <w:szCs w:val="28"/>
        </w:rPr>
        <w:t>Новый год.</w:t>
      </w:r>
    </w:p>
    <w:p w:rsidR="0035031F" w:rsidRPr="0035031F" w:rsidRDefault="00497E79" w:rsidP="00497E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</w:t>
      </w:r>
      <w:proofErr w:type="spellStart"/>
      <w:r w:rsidR="0035031F"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>Сагаалган</w:t>
      </w:r>
      <w:proofErr w:type="spellEnd"/>
      <w:r w:rsidR="0035031F"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Международные праздники социальной направленности: </w:t>
      </w:r>
    </w:p>
    <w:p w:rsidR="0035031F" w:rsidRPr="0035031F" w:rsidRDefault="0035031F" w:rsidP="0035031F">
      <w:pPr>
        <w:numPr>
          <w:ilvl w:val="0"/>
          <w:numId w:val="23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«Всемирный день «спасибо», </w:t>
      </w:r>
    </w:p>
    <w:p w:rsidR="0035031F" w:rsidRPr="0035031F" w:rsidRDefault="0035031F" w:rsidP="0035031F">
      <w:pPr>
        <w:numPr>
          <w:ilvl w:val="0"/>
          <w:numId w:val="23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«Всемирный день спонтанного проявления доброты», </w:t>
      </w:r>
    </w:p>
    <w:p w:rsidR="0035031F" w:rsidRPr="0035031F" w:rsidRDefault="0035031F" w:rsidP="0035031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«Всемирный день улыбок».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Планируются </w:t>
      </w:r>
      <w:r w:rsidRPr="0035031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совместные досуговые события с родителями</w:t>
      </w: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35031F" w:rsidRPr="0035031F" w:rsidRDefault="0035031F" w:rsidP="0035031F">
      <w:pPr>
        <w:numPr>
          <w:ilvl w:val="0"/>
          <w:numId w:val="24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концерты, </w:t>
      </w:r>
    </w:p>
    <w:p w:rsidR="0035031F" w:rsidRPr="0035031F" w:rsidRDefault="0035031F" w:rsidP="0035031F">
      <w:pPr>
        <w:numPr>
          <w:ilvl w:val="0"/>
          <w:numId w:val="24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фестивали, </w:t>
      </w:r>
    </w:p>
    <w:p w:rsidR="0035031F" w:rsidRPr="0035031F" w:rsidRDefault="0035031F" w:rsidP="0035031F">
      <w:pPr>
        <w:numPr>
          <w:ilvl w:val="0"/>
          <w:numId w:val="24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выставки совместных коллекций, </w:t>
      </w:r>
    </w:p>
    <w:p w:rsidR="0035031F" w:rsidRPr="0035031F" w:rsidRDefault="0035031F" w:rsidP="0035031F">
      <w:pPr>
        <w:numPr>
          <w:ilvl w:val="0"/>
          <w:numId w:val="24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выставки семейного творчества, </w:t>
      </w:r>
    </w:p>
    <w:p w:rsidR="0035031F" w:rsidRPr="0035031F" w:rsidRDefault="0035031F" w:rsidP="0035031F">
      <w:pPr>
        <w:numPr>
          <w:ilvl w:val="0"/>
          <w:numId w:val="24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встречи с интересными людьми, </w:t>
      </w:r>
    </w:p>
    <w:p w:rsidR="0035031F" w:rsidRPr="0035031F" w:rsidRDefault="0035031F" w:rsidP="0035031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спортивные и музыкальные праздники.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Каждый человек – неповторимый, особенный. Как нет двух внешне одинаковых людей, так нет и двух людей с абсолютно одинаковым внутренним миром, одинаковым опытом, интересами, устремлениями. Именно уникальность каждого «жителя» детского сада (взрослого, ребенка) и должна стать предметом развития. Мы говорим о «жителях» детского сада, потому что стремимся сделать его Домом для детей, их родителей и сотрудников. Поэтому, такие разные и непохожие люд должны объединиться вокруг чего-либо, значимого для каждого. Этим значимым, объединяющим вокруг себя всех, по нашему мнению, должен стать Детский сад. Воспитание у детей чувства дома по отношению к детскому саду мы считаем основной своей задачей. Для этого мы используем ритуалы и традиции в группе и в детском саду.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Ритуал </w:t>
      </w:r>
      <w:r w:rsidRPr="0035031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– </w:t>
      </w: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установленный порядок действий.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Традиция </w:t>
      </w:r>
      <w:r w:rsidRPr="0035031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– </w:t>
      </w: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то, что перешло от одного поколения к другому, что унаследовано от предшествующих поколений.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Ритуалы и традиции способствуют развитию чувства сопричастности сообществу людей, помогают ребенку освоить ценности коллектива, прогнозировать дальнейшие действия и события. Поэтому мы считаем необходимым введение ритуалов и традиций в жизнедеятельность детского сада. Однако каждая традиция должна решать определенные воспитательные задачи и соответствовать возрастным особенностям детей.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Общекультурными традициями </w:t>
      </w: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жизни детского сада стали такие </w:t>
      </w:r>
      <w:r w:rsidRPr="0035031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формы </w:t>
      </w: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как: </w:t>
      </w:r>
    </w:p>
    <w:p w:rsidR="0035031F" w:rsidRPr="0035031F" w:rsidRDefault="0035031F" w:rsidP="0035031F">
      <w:pPr>
        <w:numPr>
          <w:ilvl w:val="0"/>
          <w:numId w:val="26"/>
        </w:numPr>
        <w:autoSpaceDE w:val="0"/>
        <w:autoSpaceDN w:val="0"/>
        <w:adjustRightInd w:val="0"/>
        <w:spacing w:after="43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выход детей за пределы детского сада на прогулки и экскурсии, </w:t>
      </w:r>
    </w:p>
    <w:p w:rsidR="0035031F" w:rsidRPr="0035031F" w:rsidRDefault="0035031F" w:rsidP="0035031F">
      <w:pPr>
        <w:numPr>
          <w:ilvl w:val="0"/>
          <w:numId w:val="26"/>
        </w:numPr>
        <w:autoSpaceDE w:val="0"/>
        <w:autoSpaceDN w:val="0"/>
        <w:adjustRightInd w:val="0"/>
        <w:spacing w:after="43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взаимодействие детей старшего и младшего дошкольного возраста в детском саду, </w:t>
      </w:r>
    </w:p>
    <w:p w:rsidR="0035031F" w:rsidRPr="0035031F" w:rsidRDefault="0035031F" w:rsidP="0035031F">
      <w:pPr>
        <w:numPr>
          <w:ilvl w:val="0"/>
          <w:numId w:val="26"/>
        </w:numPr>
        <w:autoSpaceDE w:val="0"/>
        <w:autoSpaceDN w:val="0"/>
        <w:adjustRightInd w:val="0"/>
        <w:spacing w:after="43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концерты, </w:t>
      </w:r>
    </w:p>
    <w:p w:rsidR="0035031F" w:rsidRPr="0035031F" w:rsidRDefault="0035031F" w:rsidP="0035031F">
      <w:pPr>
        <w:numPr>
          <w:ilvl w:val="0"/>
          <w:numId w:val="26"/>
        </w:numPr>
        <w:autoSpaceDE w:val="0"/>
        <w:autoSpaceDN w:val="0"/>
        <w:adjustRightInd w:val="0"/>
        <w:spacing w:after="43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ярмарки, </w:t>
      </w:r>
    </w:p>
    <w:p w:rsidR="0035031F" w:rsidRPr="0035031F" w:rsidRDefault="0035031F" w:rsidP="0035031F">
      <w:pPr>
        <w:numPr>
          <w:ilvl w:val="0"/>
          <w:numId w:val="26"/>
        </w:numPr>
        <w:autoSpaceDE w:val="0"/>
        <w:autoSpaceDN w:val="0"/>
        <w:adjustRightInd w:val="0"/>
        <w:spacing w:after="43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встречи с интересными людьми, </w:t>
      </w:r>
    </w:p>
    <w:p w:rsidR="0035031F" w:rsidRPr="0035031F" w:rsidRDefault="0035031F" w:rsidP="0035031F">
      <w:pPr>
        <w:numPr>
          <w:ilvl w:val="0"/>
          <w:numId w:val="26"/>
        </w:numPr>
        <w:autoSpaceDE w:val="0"/>
        <w:autoSpaceDN w:val="0"/>
        <w:adjustRightInd w:val="0"/>
        <w:spacing w:after="43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творческие мастерские, </w:t>
      </w:r>
    </w:p>
    <w:p w:rsidR="0035031F" w:rsidRPr="0035031F" w:rsidRDefault="0035031F" w:rsidP="0035031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выпуск детей в школу.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Традиции и ритуалы ДОУ</w:t>
      </w: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35031F" w:rsidRPr="0035031F" w:rsidRDefault="0035031F" w:rsidP="0035031F">
      <w:pPr>
        <w:numPr>
          <w:ilvl w:val="0"/>
          <w:numId w:val="27"/>
        </w:numPr>
        <w:autoSpaceDE w:val="0"/>
        <w:autoSpaceDN w:val="0"/>
        <w:adjustRightInd w:val="0"/>
        <w:spacing w:after="34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«Календарь жизни группы: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отражает планируемые взрослыми и детьми мероприятия. С помощью условных обозначений отмечаются интересные, важные для детей даты (дни рождения, праздники), предполагаемые экскурсии, встречи, крупные хозяйственные дела (генеральная уборка группы, постройка горки и пр.); </w:t>
      </w:r>
    </w:p>
    <w:p w:rsidR="0035031F" w:rsidRPr="0035031F" w:rsidRDefault="0035031F" w:rsidP="0035031F">
      <w:pPr>
        <w:numPr>
          <w:ilvl w:val="0"/>
          <w:numId w:val="27"/>
        </w:numPr>
        <w:autoSpaceDE w:val="0"/>
        <w:autoSpaceDN w:val="0"/>
        <w:adjustRightInd w:val="0"/>
        <w:spacing w:after="34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lastRenderedPageBreak/>
        <w:t xml:space="preserve">«Визитная карточка группы»: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оформляется совместно детьми, воспитателями, родителями (то, что объединяет группу: название, эмблема, коллективные фотографии, любимые группой занятия, виды деятельности, дружеские связи, события из жизни группы и пр.); </w:t>
      </w:r>
      <w:proofErr w:type="gramEnd"/>
    </w:p>
    <w:p w:rsidR="0035031F" w:rsidRPr="0035031F" w:rsidRDefault="0035031F" w:rsidP="0035031F">
      <w:pPr>
        <w:numPr>
          <w:ilvl w:val="0"/>
          <w:numId w:val="27"/>
        </w:numPr>
        <w:autoSpaceDE w:val="0"/>
        <w:autoSpaceDN w:val="0"/>
        <w:adjustRightInd w:val="0"/>
        <w:spacing w:after="34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«Участие детей в планировании собственной деятельности и жизнедеятельности группы»: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установление в группе благоприятного микроклимата, развитие функции планирования, становление позиции субъекта деятельности; </w:t>
      </w:r>
    </w:p>
    <w:p w:rsidR="0035031F" w:rsidRPr="0035031F" w:rsidRDefault="0035031F" w:rsidP="0035031F">
      <w:pPr>
        <w:numPr>
          <w:ilvl w:val="0"/>
          <w:numId w:val="27"/>
        </w:numPr>
        <w:autoSpaceDE w:val="0"/>
        <w:autoSpaceDN w:val="0"/>
        <w:adjustRightInd w:val="0"/>
        <w:spacing w:after="34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«Чествование именинника»: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поздравление именинника: дарим подарок, водим хоровод и поем каравай, а еще дети высказывают свои пожелания, таким </w:t>
      </w: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>образом</w:t>
      </w:r>
      <w:proofErr w:type="gram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подчеркиваем значимость каждого ребенка в группе; </w:t>
      </w:r>
    </w:p>
    <w:p w:rsidR="0035031F" w:rsidRPr="0035031F" w:rsidRDefault="0035031F" w:rsidP="0035031F">
      <w:pPr>
        <w:numPr>
          <w:ilvl w:val="0"/>
          <w:numId w:val="27"/>
        </w:numPr>
        <w:autoSpaceDE w:val="0"/>
        <w:autoSpaceDN w:val="0"/>
        <w:adjustRightInd w:val="0"/>
        <w:spacing w:after="34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Обживание</w:t>
      </w:r>
      <w:proofErr w:type="spellEnd"/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группы»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в начале года, завершающееся новосельем: формирование «чувства дома» по отношению к своей группе, участие каждого в ее оборудовании и оформлении; </w:t>
      </w:r>
    </w:p>
    <w:p w:rsidR="0035031F" w:rsidRPr="0035031F" w:rsidRDefault="0035031F" w:rsidP="0035031F">
      <w:pPr>
        <w:numPr>
          <w:ilvl w:val="0"/>
          <w:numId w:val="27"/>
        </w:numPr>
        <w:autoSpaceDE w:val="0"/>
        <w:autoSpaceDN w:val="0"/>
        <w:adjustRightInd w:val="0"/>
        <w:spacing w:after="34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«Минутки общения»: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педагог имеет возможность уделить время ребенку, выслушать его, сыграть в игру, помочь в чем-то, тем самым создавая благоприятные условия для психологического комфорта ребенка, а так же формируя чувство значимости и доверия; </w:t>
      </w:r>
    </w:p>
    <w:p w:rsidR="0035031F" w:rsidRPr="0035031F" w:rsidRDefault="0035031F" w:rsidP="0035031F">
      <w:pPr>
        <w:numPr>
          <w:ilvl w:val="0"/>
          <w:numId w:val="27"/>
        </w:numPr>
        <w:autoSpaceDE w:val="0"/>
        <w:autoSpaceDN w:val="0"/>
        <w:adjustRightInd w:val="0"/>
        <w:spacing w:after="34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«Гордость детского сада»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: на стенде вывешиваются благодарности и сертификаты детей, тем самым отмечая их успехи в различных конкурсах, соревнованиях, олимпиадах; </w:t>
      </w:r>
    </w:p>
    <w:p w:rsidR="0035031F" w:rsidRPr="0035031F" w:rsidRDefault="0035031F" w:rsidP="0035031F">
      <w:pPr>
        <w:numPr>
          <w:ilvl w:val="0"/>
          <w:numId w:val="27"/>
        </w:numPr>
        <w:autoSpaceDE w:val="0"/>
        <w:autoSpaceDN w:val="0"/>
        <w:adjustRightInd w:val="0"/>
        <w:spacing w:after="34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«Собирание коллекций»: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осознание и развитие личных интересов ребенка, развитие любознательности, воспитание навыков бережного отношения к собственным вещам; </w:t>
      </w:r>
    </w:p>
    <w:p w:rsidR="0035031F" w:rsidRPr="0035031F" w:rsidRDefault="0035031F" w:rsidP="0035031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«Личное приветствие каждого ребенка и родителей»: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воспитатель обязан лично встретить родителей и каждого ребенка. Поздороваться с ними. Выразить радость по поводу того, что они пришли. Сказать ребенку, что его прихода с нетерпением ждут другие дети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3.1.4 Особенности организации развивающей предметно-пространственной среды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Современный детский сад – это место, где ребенок получает опыт эмоционально-практического взаимодействия со сверстниками и взрослыми в наиболее важных для его развития сферах жизни.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Развивающая предметная среда – это система условий, обеспечивающих всю полноту развития детской деятельности и личности ребенка. </w:t>
      </w:r>
    </w:p>
    <w:p w:rsidR="0035031F" w:rsidRPr="0035031F" w:rsidRDefault="007B6F6D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старшей </w:t>
      </w:r>
      <w:r w:rsidR="0035031F"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 создана содержательная, трансформируемая, полифункциональная, вариативная, доступная и безопасная предметно-пространственная среда.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«Физкультурно-оздоровительный центр»</w:t>
      </w:r>
    </w:p>
    <w:p w:rsidR="0035031F" w:rsidRPr="0035031F" w:rsidRDefault="0035031F" w:rsidP="0035031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для ходьбы: дорожки массажные (для профилактики плоскостопия), шнур длинный.</w:t>
      </w:r>
    </w:p>
    <w:p w:rsidR="0035031F" w:rsidRPr="0035031F" w:rsidRDefault="0035031F" w:rsidP="0035031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для прыжков: куб деревянный (ребро 15-30 см.), обруч цветной, палка гимнастическая, шнур короткий плетеный, скакалки.</w:t>
      </w:r>
    </w:p>
    <w:p w:rsidR="0035031F" w:rsidRPr="0035031F" w:rsidRDefault="0035031F" w:rsidP="0035031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для катания, бросания, ловли: мячи резиновые разных диаметров, мяч-шар надувной, набивные мячи.</w:t>
      </w:r>
    </w:p>
    <w:p w:rsidR="0035031F" w:rsidRPr="0035031F" w:rsidRDefault="0035031F" w:rsidP="0035031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Атрибутика к подвижным играм (шапочки, медальоны).</w:t>
      </w:r>
    </w:p>
    <w:p w:rsidR="0035031F" w:rsidRPr="0035031F" w:rsidRDefault="0035031F" w:rsidP="0035031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игрушки, стимулирующие двигательную активность: мячи, платочки, кубики, погремушки, ленты.</w:t>
      </w:r>
    </w:p>
    <w:p w:rsidR="0035031F" w:rsidRPr="0035031F" w:rsidRDefault="0035031F" w:rsidP="0035031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Кегли, </w:t>
      </w: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кольцебросы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031F" w:rsidRPr="0035031F" w:rsidRDefault="0035031F" w:rsidP="0035031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Скамейки.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познания»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плоскостные фигуры и объёмные формы, различные по цвету, размеру (шар, куб, круг, квадрат, цилиндр, овал).</w:t>
      </w:r>
      <w:proofErr w:type="gramEnd"/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Лото, домино в картинках.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и сюжетные картинки, тематические наборы картинок (одежда, обувь, мебель, посуда, овощи, животные, игрушки, транспорт, профессии).</w:t>
      </w:r>
      <w:proofErr w:type="gramEnd"/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предметов бытовой техники, используемых дома и в детском саду (пылесос, мясорубка, стиральная машина и т.д.).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Схемы, модели слов, дидактические игры по обучению грамоте, касса бу</w:t>
      </w:r>
      <w:proofErr w:type="gram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 с цв</w:t>
      </w:r>
      <w:proofErr w:type="gram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етовым обозначением гласных, согласных, твёрдых и мягких звуков.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Числовой ряд.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изображением последовательности событий (иллюстрации к сказкам).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изображением частей суток и их последовательности.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Мелкая и крупная геометрическая мозаика.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разрезных и парных картинок.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Чудесный мешочек.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Полоски различной длины, ширины.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для интеллектуального развития.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Настольно-печатные игры разнообразной тематики и содержания.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Счётные палочки.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изображением предметов, изготовленных из различных материалов.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Контурные и цветные изображения предметов.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игры: «Составь куб», «Геометрические головоломки», «Сложи узор» и т.п.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Пособия для нахождения сходства и различия.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Пособия для составления целого из частей.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Числовые карточки.</w:t>
      </w:r>
    </w:p>
    <w:p w:rsidR="00CB4237" w:rsidRDefault="00CB4237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речевого развития»</w:t>
      </w:r>
    </w:p>
    <w:p w:rsidR="0035031F" w:rsidRPr="0035031F" w:rsidRDefault="0035031F" w:rsidP="0035031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наглядные материалы;</w:t>
      </w:r>
    </w:p>
    <w:p w:rsidR="0035031F" w:rsidRPr="0035031F" w:rsidRDefault="0035031F" w:rsidP="0035031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и сюжетные картинки и   др.</w:t>
      </w:r>
    </w:p>
    <w:p w:rsidR="0035031F" w:rsidRPr="0035031F" w:rsidRDefault="0035031F" w:rsidP="0035031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Книжные уголки с соответствующей возрасту  литературой.</w:t>
      </w:r>
    </w:p>
    <w:p w:rsidR="0035031F" w:rsidRPr="0035031F" w:rsidRDefault="0035031F" w:rsidP="0035031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грамматическим содержанием.</w:t>
      </w:r>
    </w:p>
    <w:p w:rsidR="0035031F" w:rsidRPr="0035031F" w:rsidRDefault="0035031F" w:rsidP="0035031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«Чудесный мешочек» с различными предметами.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творчества (конструирование и ручной труд)».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для конструирования:</w:t>
      </w:r>
    </w:p>
    <w:p w:rsidR="0035031F" w:rsidRPr="0035031F" w:rsidRDefault="0035031F" w:rsidP="0035031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Строительные наборы с деталями разных форм и размеров.</w:t>
      </w:r>
    </w:p>
    <w:p w:rsidR="0035031F" w:rsidRPr="0035031F" w:rsidRDefault="0035031F" w:rsidP="0035031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Фигурки людей и животных для обыгрывания.</w:t>
      </w:r>
    </w:p>
    <w:p w:rsidR="0035031F" w:rsidRPr="0035031F" w:rsidRDefault="0035031F" w:rsidP="0035031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конструкторы (деревянный, пластмассовый).</w:t>
      </w:r>
    </w:p>
    <w:p w:rsidR="0035031F" w:rsidRPr="0035031F" w:rsidRDefault="0035031F" w:rsidP="0035031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Настольный конструктор «</w:t>
      </w: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для ручного труда.</w:t>
      </w:r>
    </w:p>
    <w:p w:rsidR="0035031F" w:rsidRPr="0035031F" w:rsidRDefault="0035031F" w:rsidP="003503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 разных видов (цветная, гофрированная, салфетки, картон, открытки и др.)</w:t>
      </w:r>
    </w:p>
    <w:p w:rsidR="0035031F" w:rsidRPr="0035031F" w:rsidRDefault="0035031F" w:rsidP="003503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Вата, поролон, текстильные материалы (ткань, </w:t>
      </w: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верёвочки</w:t>
      </w:r>
      <w:proofErr w:type="gram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нурки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ленточки и т.д.).</w:t>
      </w:r>
    </w:p>
    <w:p w:rsidR="0035031F" w:rsidRPr="0035031F" w:rsidRDefault="0035031F" w:rsidP="003503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Подборка бросового материала (коробки, катушки, </w:t>
      </w: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конусы</w:t>
      </w:r>
      <w:proofErr w:type="gram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ластиковые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бутылки, пробки,  фантики и фольга от конфет и др.).</w:t>
      </w:r>
    </w:p>
    <w:p w:rsidR="0035031F" w:rsidRPr="0035031F" w:rsidRDefault="0035031F" w:rsidP="003503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материалы (шишки, желуди, различные семена, скорлупа орехов, яичная и др.).</w:t>
      </w:r>
    </w:p>
    <w:p w:rsidR="0035031F" w:rsidRPr="0035031F" w:rsidRDefault="0035031F" w:rsidP="003503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Инструменты: ножницы с тупыми концами;  кисть; клей.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для </w:t>
      </w: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031F" w:rsidRPr="0035031F" w:rsidRDefault="0035031F" w:rsidP="0035031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мольберт</w:t>
      </w:r>
    </w:p>
    <w:p w:rsidR="0035031F" w:rsidRPr="0035031F" w:rsidRDefault="0035031F" w:rsidP="0035031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цветных карандашей; наборы фломастеров; шариковые ручки</w:t>
      </w:r>
      <w:proofErr w:type="gram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уашь; акварель; цветные восковые мелки и т.п.</w:t>
      </w:r>
    </w:p>
    <w:p w:rsidR="0035031F" w:rsidRPr="0035031F" w:rsidRDefault="0035031F" w:rsidP="0035031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палитры для смешения красок.</w:t>
      </w:r>
    </w:p>
    <w:p w:rsidR="0035031F" w:rsidRPr="0035031F" w:rsidRDefault="0035031F" w:rsidP="0035031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Кисточки  - тонкие и толстые, щетинистые, беличьи;  баночки для промывания ворса кисти от краски.</w:t>
      </w:r>
    </w:p>
    <w:p w:rsidR="0035031F" w:rsidRPr="0035031F" w:rsidRDefault="0035031F" w:rsidP="0035031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 для рисования разного формата.</w:t>
      </w:r>
    </w:p>
    <w:p w:rsidR="0035031F" w:rsidRPr="0035031F" w:rsidRDefault="0035031F" w:rsidP="0035031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Салфетки из ткани, хорошо впитывающей воду, для осушения кисти, салфетки для рук.</w:t>
      </w:r>
    </w:p>
    <w:p w:rsidR="0035031F" w:rsidRPr="0035031F" w:rsidRDefault="0035031F" w:rsidP="0035031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губки из поролона.</w:t>
      </w:r>
    </w:p>
    <w:p w:rsidR="0035031F" w:rsidRPr="0035031F" w:rsidRDefault="0035031F" w:rsidP="0035031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Пластилин, доски для лепки.</w:t>
      </w:r>
    </w:p>
    <w:p w:rsidR="0035031F" w:rsidRPr="0035031F" w:rsidRDefault="0035031F" w:rsidP="0035031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Стеки разной формы.</w:t>
      </w:r>
    </w:p>
    <w:p w:rsidR="0035031F" w:rsidRPr="0035031F" w:rsidRDefault="0035031F" w:rsidP="0035031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Розетки для клея.</w:t>
      </w:r>
    </w:p>
    <w:p w:rsidR="0035031F" w:rsidRPr="0035031F" w:rsidRDefault="0035031F" w:rsidP="0035031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Подносы для форм и обрезков бумаги.</w:t>
      </w:r>
    </w:p>
    <w:p w:rsidR="0035031F" w:rsidRPr="0035031F" w:rsidRDefault="0035031F" w:rsidP="0035031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 клеёнки для покрытия столов.</w:t>
      </w:r>
    </w:p>
    <w:p w:rsidR="0035031F" w:rsidRPr="0035031F" w:rsidRDefault="0035031F" w:rsidP="0035031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Печатки для нанесения узора.</w:t>
      </w:r>
    </w:p>
    <w:p w:rsidR="0035031F" w:rsidRPr="0035031F" w:rsidRDefault="0035031F" w:rsidP="0035031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Мелки для рисования на доске и асфальте или линолеуме.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природы»</w:t>
      </w:r>
    </w:p>
    <w:p w:rsidR="0035031F" w:rsidRPr="0035031F" w:rsidRDefault="0035031F" w:rsidP="0035031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природоведческая литература.</w:t>
      </w:r>
    </w:p>
    <w:p w:rsidR="0035031F" w:rsidRPr="0035031F" w:rsidRDefault="0035031F" w:rsidP="0035031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с изображением признаков сезона.</w:t>
      </w:r>
    </w:p>
    <w:p w:rsidR="0035031F" w:rsidRPr="0035031F" w:rsidRDefault="0035031F" w:rsidP="0035031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Растения, требующие разных способов ухода.</w:t>
      </w:r>
    </w:p>
    <w:p w:rsidR="0035031F" w:rsidRPr="0035031F" w:rsidRDefault="0035031F" w:rsidP="0035031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Муляжи овощей и фруктов.</w:t>
      </w:r>
    </w:p>
    <w:p w:rsidR="0035031F" w:rsidRPr="0035031F" w:rsidRDefault="0035031F" w:rsidP="0035031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Календарь природы.</w:t>
      </w:r>
    </w:p>
    <w:p w:rsidR="0035031F" w:rsidRPr="0035031F" w:rsidRDefault="0035031F" w:rsidP="0035031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 для ухода за растениями.</w:t>
      </w:r>
    </w:p>
    <w:p w:rsidR="0035031F" w:rsidRPr="0035031F" w:rsidRDefault="0035031F" w:rsidP="0035031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растений различных мест произрастания.</w:t>
      </w:r>
    </w:p>
    <w:p w:rsidR="0035031F" w:rsidRPr="0035031F" w:rsidRDefault="0035031F" w:rsidP="0035031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Картинки с изображением цветов.</w:t>
      </w:r>
    </w:p>
    <w:p w:rsidR="0035031F" w:rsidRPr="0035031F" w:rsidRDefault="0035031F" w:rsidP="0035031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с изображением животных</w:t>
      </w:r>
    </w:p>
    <w:p w:rsidR="0035031F" w:rsidRPr="0035031F" w:rsidRDefault="0035031F" w:rsidP="0035031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с изображением общих признаков растений (корень, стебель, листья, цветок, плод).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игры»</w:t>
      </w:r>
    </w:p>
    <w:p w:rsidR="0035031F" w:rsidRPr="0035031F" w:rsidRDefault="0035031F" w:rsidP="0035031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транспортные.</w:t>
      </w:r>
    </w:p>
    <w:p w:rsidR="0035031F" w:rsidRPr="0035031F" w:rsidRDefault="0035031F" w:rsidP="0035031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Игрушки, изображающие предметы труда и быта.</w:t>
      </w:r>
    </w:p>
    <w:p w:rsidR="0035031F" w:rsidRPr="0035031F" w:rsidRDefault="0035031F" w:rsidP="0035031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Ролевые атрибуты к играм-имитациям и сюжетно-ролевым</w:t>
      </w:r>
      <w:proofErr w:type="gram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отражающим простые жизненные ситуации и действия («Кукольный уголок», «Кухня», «Парикмахерская», «Магазин», «больница», «Мастерская», «Гараж»).</w:t>
      </w:r>
    </w:p>
    <w:p w:rsidR="0035031F" w:rsidRPr="0035031F" w:rsidRDefault="0035031F" w:rsidP="0035031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Игрушки-животные.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театра»</w:t>
      </w:r>
    </w:p>
    <w:p w:rsidR="0035031F" w:rsidRPr="0035031F" w:rsidRDefault="0035031F" w:rsidP="0035031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Театры (настольный, на ширме, на </w:t>
      </w: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пальчиковый).</w:t>
      </w:r>
    </w:p>
    <w:p w:rsidR="0035031F" w:rsidRPr="0035031F" w:rsidRDefault="0035031F" w:rsidP="0035031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Маски, шапочки.</w:t>
      </w:r>
    </w:p>
    <w:p w:rsidR="0035031F" w:rsidRPr="0035031F" w:rsidRDefault="0035031F" w:rsidP="0035031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031F" w:rsidRPr="0035031F" w:rsidRDefault="0035031F" w:rsidP="0035031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Картинки для </w:t>
      </w: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безопасности»</w:t>
      </w:r>
    </w:p>
    <w:p w:rsidR="0035031F" w:rsidRPr="0035031F" w:rsidRDefault="0035031F" w:rsidP="0035031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связанные с тематикой по ОБЖ и ПДД (иллюстрации, игры).</w:t>
      </w:r>
    </w:p>
    <w:p w:rsidR="0035031F" w:rsidRPr="0035031F" w:rsidRDefault="0035031F" w:rsidP="0035031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 проезжей части.</w:t>
      </w:r>
    </w:p>
    <w:p w:rsidR="0035031F" w:rsidRPr="0035031F" w:rsidRDefault="0035031F" w:rsidP="0035031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 светофора, дорожных знаков.</w:t>
      </w:r>
    </w:p>
    <w:p w:rsidR="0035031F" w:rsidRPr="0035031F" w:rsidRDefault="0035031F" w:rsidP="0035031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и предметы, изображающие опасные инструменты.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музыки»</w:t>
      </w:r>
    </w:p>
    <w:p w:rsidR="0035031F" w:rsidRPr="0035031F" w:rsidRDefault="0035031F" w:rsidP="0035031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игрушки (бубен, погремушки, дудочка).</w:t>
      </w:r>
    </w:p>
    <w:p w:rsidR="0035031F" w:rsidRPr="0035031F" w:rsidRDefault="0035031F" w:rsidP="0035031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Магнитофон.</w:t>
      </w:r>
    </w:p>
    <w:p w:rsidR="0035031F" w:rsidRPr="0035031F" w:rsidRDefault="0035031F" w:rsidP="0035031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Аудиозаписи: детские песенки, фрагменты классических музыкальных произведений, записи звуков природы.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«Зона релаксации»</w:t>
      </w:r>
    </w:p>
    <w:p w:rsidR="0035031F" w:rsidRPr="0035031F" w:rsidRDefault="0035031F" w:rsidP="0035031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Диваны, кресла.</w:t>
      </w:r>
    </w:p>
    <w:p w:rsidR="0035031F" w:rsidRPr="0035031F" w:rsidRDefault="0035031F" w:rsidP="0035031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Журнальный столик.</w:t>
      </w:r>
    </w:p>
    <w:p w:rsidR="0035031F" w:rsidRPr="0035031F" w:rsidRDefault="0035031F" w:rsidP="0035031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Фотоальбом.</w:t>
      </w:r>
    </w:p>
    <w:p w:rsidR="0035031F" w:rsidRPr="0035031F" w:rsidRDefault="0035031F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520942" w:rsidRDefault="00520942"/>
    <w:sectPr w:rsidR="00520942" w:rsidSect="009A264A">
      <w:pgSz w:w="16838" w:h="11906" w:orient="landscape"/>
      <w:pgMar w:top="142" w:right="2379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26B" w:rsidRDefault="002A226B" w:rsidP="0035031F">
      <w:pPr>
        <w:spacing w:after="0" w:line="240" w:lineRule="auto"/>
      </w:pPr>
      <w:r>
        <w:separator/>
      </w:r>
    </w:p>
  </w:endnote>
  <w:endnote w:type="continuationSeparator" w:id="0">
    <w:p w:rsidR="002A226B" w:rsidRDefault="002A226B" w:rsidP="0035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4073266"/>
    </w:sdtPr>
    <w:sdtEndPr/>
    <w:sdtContent>
      <w:p w:rsidR="0055242F" w:rsidRDefault="0055242F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D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242F" w:rsidRDefault="0055242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26B" w:rsidRDefault="002A226B" w:rsidP="0035031F">
      <w:pPr>
        <w:spacing w:after="0" w:line="240" w:lineRule="auto"/>
      </w:pPr>
      <w:r>
        <w:separator/>
      </w:r>
    </w:p>
  </w:footnote>
  <w:footnote w:type="continuationSeparator" w:id="0">
    <w:p w:rsidR="002A226B" w:rsidRDefault="002A226B" w:rsidP="0035031F">
      <w:pPr>
        <w:spacing w:after="0" w:line="240" w:lineRule="auto"/>
      </w:pPr>
      <w:r>
        <w:continuationSeparator/>
      </w:r>
    </w:p>
  </w:footnote>
  <w:footnote w:id="1">
    <w:p w:rsidR="0055242F" w:rsidRDefault="0055242F" w:rsidP="00151A00">
      <w:pPr>
        <w:pStyle w:val="a7"/>
      </w:pPr>
      <w:r>
        <w:rPr>
          <w:rStyle w:val="a9"/>
        </w:rPr>
        <w:footnoteRef/>
      </w:r>
      <w:r>
        <w:t xml:space="preserve"> Программа социального развития ребенка «Я - человек», С. А. Козловой.</w:t>
      </w:r>
    </w:p>
  </w:footnote>
  <w:footnote w:id="2">
    <w:p w:rsidR="0055242F" w:rsidRDefault="0055242F" w:rsidP="0035031F">
      <w:pPr>
        <w:pStyle w:val="a7"/>
      </w:pPr>
      <w:r>
        <w:rPr>
          <w:rStyle w:val="a9"/>
        </w:rPr>
        <w:footnoteRef/>
      </w:r>
      <w:r w:rsidRPr="00FF6B92">
        <w:t xml:space="preserve">Для детей 5–7 лет: программа, методические рекомендации, конспекты занятий / А.Д. Шатова. – М.: </w:t>
      </w:r>
      <w:proofErr w:type="spellStart"/>
      <w:r w:rsidRPr="00FF6B92">
        <w:t>Вентана</w:t>
      </w:r>
      <w:proofErr w:type="spellEnd"/>
      <w:r w:rsidRPr="00FF6B92">
        <w:t>-Граф, 2015.</w:t>
      </w:r>
    </w:p>
  </w:footnote>
  <w:footnote w:id="3">
    <w:p w:rsidR="0055242F" w:rsidRDefault="0055242F" w:rsidP="0035031F">
      <w:pPr>
        <w:spacing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55242F" w:rsidRDefault="0055242F" w:rsidP="0035031F">
      <w:pPr>
        <w:spacing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55242F" w:rsidRPr="002C52D1" w:rsidRDefault="0055242F" w:rsidP="0035031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a9"/>
        </w:rPr>
        <w:footnoteRef/>
      </w:r>
      <w:r w:rsidRPr="002C52D1">
        <w:rPr>
          <w:rFonts w:ascii="Times New Roman" w:eastAsia="Calibri" w:hAnsi="Times New Roman" w:cs="Times New Roman"/>
          <w:sz w:val="16"/>
          <w:szCs w:val="16"/>
        </w:rPr>
        <w:t>Султанова М.Н. Путешествие в страну математики: методическое пособие для воспитат</w:t>
      </w:r>
      <w:r>
        <w:rPr>
          <w:rFonts w:ascii="Times New Roman" w:eastAsia="Calibri" w:hAnsi="Times New Roman" w:cs="Times New Roman"/>
          <w:sz w:val="16"/>
          <w:szCs w:val="16"/>
        </w:rPr>
        <w:t xml:space="preserve">еля старшей </w:t>
      </w:r>
      <w:r w:rsidRPr="002C52D1">
        <w:rPr>
          <w:rFonts w:ascii="Times New Roman" w:eastAsia="Calibri" w:hAnsi="Times New Roman" w:cs="Times New Roman"/>
          <w:sz w:val="16"/>
          <w:szCs w:val="16"/>
        </w:rPr>
        <w:t xml:space="preserve"> группы детского сада / М.Н. Султанова. – М.: </w:t>
      </w:r>
      <w:proofErr w:type="spellStart"/>
      <w:r w:rsidRPr="002C52D1">
        <w:rPr>
          <w:rFonts w:ascii="Times New Roman" w:eastAsia="Calibri" w:hAnsi="Times New Roman" w:cs="Times New Roman"/>
          <w:sz w:val="16"/>
          <w:szCs w:val="16"/>
        </w:rPr>
        <w:t>Вентана</w:t>
      </w:r>
      <w:proofErr w:type="spellEnd"/>
      <w:r w:rsidRPr="002C52D1">
        <w:rPr>
          <w:rFonts w:ascii="Times New Roman" w:eastAsia="Calibri" w:hAnsi="Times New Roman" w:cs="Times New Roman"/>
          <w:sz w:val="16"/>
          <w:szCs w:val="16"/>
        </w:rPr>
        <w:t>-Граф, 2014.</w:t>
      </w:r>
    </w:p>
  </w:footnote>
  <w:footnote w:id="4">
    <w:p w:rsidR="0055242F" w:rsidRPr="00A80F3A" w:rsidRDefault="0055242F" w:rsidP="0035031F">
      <w:pPr>
        <w:pStyle w:val="a7"/>
        <w:rPr>
          <w:sz w:val="16"/>
          <w:szCs w:val="16"/>
        </w:rPr>
      </w:pPr>
      <w:r>
        <w:rPr>
          <w:rStyle w:val="a9"/>
        </w:rPr>
        <w:footnoteRef/>
      </w:r>
      <w:proofErr w:type="spellStart"/>
      <w:r w:rsidRPr="00A80F3A">
        <w:rPr>
          <w:sz w:val="16"/>
          <w:szCs w:val="16"/>
        </w:rPr>
        <w:t>Веракса</w:t>
      </w:r>
      <w:proofErr w:type="spellEnd"/>
      <w:r w:rsidRPr="00A80F3A">
        <w:rPr>
          <w:sz w:val="16"/>
          <w:szCs w:val="16"/>
        </w:rPr>
        <w:t xml:space="preserve"> Н.Е., </w:t>
      </w:r>
      <w:proofErr w:type="spellStart"/>
      <w:r w:rsidRPr="00A80F3A">
        <w:rPr>
          <w:sz w:val="16"/>
          <w:szCs w:val="16"/>
        </w:rPr>
        <w:t>Галимов</w:t>
      </w:r>
      <w:proofErr w:type="spellEnd"/>
      <w:r w:rsidRPr="00A80F3A">
        <w:rPr>
          <w:sz w:val="16"/>
          <w:szCs w:val="16"/>
        </w:rPr>
        <w:t xml:space="preserve"> О.Р. Познавательно – исследовательская деятельность </w:t>
      </w:r>
      <w:proofErr w:type="spellStart"/>
      <w:r w:rsidRPr="00A80F3A">
        <w:rPr>
          <w:sz w:val="16"/>
          <w:szCs w:val="16"/>
        </w:rPr>
        <w:t>дошкольниковМ</w:t>
      </w:r>
      <w:proofErr w:type="spellEnd"/>
      <w:r w:rsidRPr="00A80F3A">
        <w:rPr>
          <w:sz w:val="16"/>
          <w:szCs w:val="16"/>
        </w:rPr>
        <w:t>. МОЗАИКА – СИНТЕЗ, 2016</w:t>
      </w:r>
    </w:p>
  </w:footnote>
  <w:footnote w:id="5">
    <w:p w:rsidR="0055242F" w:rsidRPr="00A80F3A" w:rsidRDefault="0055242F" w:rsidP="0035031F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  <w:u w:val="single"/>
        </w:rPr>
      </w:pPr>
      <w:r w:rsidRPr="00A80F3A">
        <w:rPr>
          <w:rStyle w:val="a9"/>
          <w:sz w:val="16"/>
          <w:szCs w:val="16"/>
        </w:rPr>
        <w:footnoteRef/>
      </w:r>
      <w:proofErr w:type="spellStart"/>
      <w:r w:rsidRPr="00A80F3A">
        <w:rPr>
          <w:rFonts w:ascii="Times New Roman" w:eastAsia="Calibri" w:hAnsi="Times New Roman" w:cs="Times New Roman"/>
          <w:sz w:val="16"/>
          <w:szCs w:val="16"/>
        </w:rPr>
        <w:t>Куцакова</w:t>
      </w:r>
      <w:proofErr w:type="spellEnd"/>
      <w:r w:rsidRPr="00A80F3A">
        <w:rPr>
          <w:rFonts w:ascii="Times New Roman" w:eastAsia="Calibri" w:hAnsi="Times New Roman" w:cs="Times New Roman"/>
          <w:sz w:val="16"/>
          <w:szCs w:val="16"/>
        </w:rPr>
        <w:t xml:space="preserve"> Л. В. Конструирование из</w:t>
      </w:r>
      <w:r>
        <w:rPr>
          <w:rFonts w:ascii="Times New Roman" w:eastAsia="Calibri" w:hAnsi="Times New Roman" w:cs="Times New Roman"/>
          <w:sz w:val="16"/>
          <w:szCs w:val="16"/>
        </w:rPr>
        <w:t xml:space="preserve"> строительного материала.  Старшая </w:t>
      </w:r>
      <w:r w:rsidRPr="00A80F3A">
        <w:rPr>
          <w:rFonts w:ascii="Times New Roman" w:eastAsia="Calibri" w:hAnsi="Times New Roman" w:cs="Times New Roman"/>
          <w:sz w:val="16"/>
          <w:szCs w:val="16"/>
        </w:rPr>
        <w:t xml:space="preserve"> группа. – М. МОЗАИКА – СИНТЕЗ, 2016.- 80</w:t>
      </w:r>
      <w:r w:rsidRPr="00A80F3A">
        <w:rPr>
          <w:rFonts w:ascii="Times New Roman" w:eastAsia="Calibri" w:hAnsi="Times New Roman" w:cs="Times New Roman"/>
          <w:sz w:val="16"/>
          <w:szCs w:val="16"/>
          <w:lang w:val="en-US"/>
        </w:rPr>
        <w:t>c</w:t>
      </w:r>
      <w:r w:rsidRPr="00A80F3A">
        <w:rPr>
          <w:rFonts w:ascii="Times New Roman" w:eastAsia="Calibri" w:hAnsi="Times New Roman" w:cs="Times New Roman"/>
          <w:sz w:val="16"/>
          <w:szCs w:val="16"/>
        </w:rPr>
        <w:t>.</w:t>
      </w:r>
    </w:p>
    <w:p w:rsidR="0055242F" w:rsidRPr="00A80F3A" w:rsidRDefault="0055242F" w:rsidP="0035031F">
      <w:pPr>
        <w:pStyle w:val="a7"/>
        <w:rPr>
          <w:sz w:val="16"/>
          <w:szCs w:val="16"/>
        </w:rPr>
      </w:pPr>
    </w:p>
  </w:footnote>
  <w:footnote w:id="6">
    <w:p w:rsidR="0055242F" w:rsidRPr="00A80F3A" w:rsidRDefault="0055242F" w:rsidP="0035031F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80F3A">
        <w:rPr>
          <w:rStyle w:val="a9"/>
          <w:sz w:val="16"/>
          <w:szCs w:val="16"/>
        </w:rPr>
        <w:footnoteRef/>
      </w:r>
      <w:proofErr w:type="spellStart"/>
      <w:r w:rsidRPr="00A80F3A">
        <w:rPr>
          <w:rFonts w:ascii="Times New Roman" w:eastAsia="Calibri" w:hAnsi="Times New Roman" w:cs="Times New Roman"/>
          <w:sz w:val="16"/>
          <w:szCs w:val="16"/>
        </w:rPr>
        <w:t>Дыбина</w:t>
      </w:r>
      <w:proofErr w:type="spellEnd"/>
      <w:r w:rsidRPr="00A80F3A">
        <w:rPr>
          <w:rFonts w:ascii="Times New Roman" w:eastAsia="Calibri" w:hAnsi="Times New Roman" w:cs="Times New Roman"/>
          <w:sz w:val="16"/>
          <w:szCs w:val="16"/>
        </w:rPr>
        <w:t xml:space="preserve"> О. Б. Ознакомление с предметным </w:t>
      </w:r>
      <w:r>
        <w:rPr>
          <w:rFonts w:ascii="Times New Roman" w:eastAsia="Calibri" w:hAnsi="Times New Roman" w:cs="Times New Roman"/>
          <w:sz w:val="16"/>
          <w:szCs w:val="16"/>
        </w:rPr>
        <w:t xml:space="preserve">и социальным окружением: Старшая </w:t>
      </w:r>
      <w:r w:rsidRPr="00A80F3A">
        <w:rPr>
          <w:rFonts w:ascii="Times New Roman" w:eastAsia="Calibri" w:hAnsi="Times New Roman" w:cs="Times New Roman"/>
          <w:sz w:val="16"/>
          <w:szCs w:val="16"/>
        </w:rPr>
        <w:t xml:space="preserve"> группа. –  М. МОЗАИКА – СИНТЕЗ, 2016.- 93с.</w:t>
      </w:r>
    </w:p>
    <w:p w:rsidR="0055242F" w:rsidRPr="00A80F3A" w:rsidRDefault="0055242F" w:rsidP="0035031F">
      <w:pPr>
        <w:pStyle w:val="a7"/>
        <w:rPr>
          <w:sz w:val="16"/>
          <w:szCs w:val="16"/>
        </w:rPr>
      </w:pPr>
    </w:p>
  </w:footnote>
  <w:footnote w:id="7">
    <w:p w:rsidR="0055242F" w:rsidRDefault="0055242F" w:rsidP="0035031F">
      <w:pPr>
        <w:pStyle w:val="a7"/>
      </w:pPr>
      <w:r>
        <w:rPr>
          <w:rStyle w:val="a9"/>
        </w:rPr>
        <w:footnoteRef/>
      </w:r>
      <w:r w:rsidRPr="001365A9">
        <w:t>Ушакова О</w:t>
      </w:r>
      <w:r>
        <w:t>.С. Развитие речи детей</w:t>
      </w:r>
      <w:r w:rsidRPr="001365A9">
        <w:t xml:space="preserve">: программа, методические рекомендации, конспекты занятий, игры и упражнения / О.С. Ушакова, Е.М. Струнина. – М.: </w:t>
      </w:r>
      <w:proofErr w:type="spellStart"/>
      <w:r w:rsidRPr="001365A9">
        <w:t>Вентана</w:t>
      </w:r>
      <w:proofErr w:type="spellEnd"/>
      <w:r w:rsidRPr="001365A9">
        <w:t>-Граф, 2014</w:t>
      </w:r>
    </w:p>
  </w:footnote>
  <w:footnote w:id="8">
    <w:p w:rsidR="0055242F" w:rsidRPr="00D4640C" w:rsidRDefault="0055242F" w:rsidP="0035031F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a9"/>
        </w:rPr>
        <w:footnoteRef/>
      </w:r>
      <w:r w:rsidRPr="00D4640C">
        <w:rPr>
          <w:rFonts w:ascii="Times New Roman" w:eastAsia="Calibri" w:hAnsi="Times New Roman" w:cs="Times New Roman"/>
          <w:sz w:val="16"/>
          <w:szCs w:val="16"/>
        </w:rPr>
        <w:t xml:space="preserve">Лыкова И.А. Изобразительная деятельность в детском саду. </w:t>
      </w:r>
      <w:r>
        <w:rPr>
          <w:rFonts w:ascii="Times New Roman" w:eastAsia="Calibri" w:hAnsi="Times New Roman" w:cs="Times New Roman"/>
          <w:sz w:val="16"/>
          <w:szCs w:val="16"/>
        </w:rPr>
        <w:t xml:space="preserve">Старшая </w:t>
      </w:r>
      <w:r w:rsidRPr="00D4640C">
        <w:rPr>
          <w:rFonts w:ascii="Times New Roman" w:eastAsia="Calibri" w:hAnsi="Times New Roman" w:cs="Times New Roman"/>
          <w:sz w:val="16"/>
          <w:szCs w:val="16"/>
        </w:rPr>
        <w:t>группа (</w:t>
      </w:r>
      <w:r w:rsidRPr="00D4640C">
        <w:rPr>
          <w:rFonts w:ascii="Times New Roman" w:eastAsia="Calibri" w:hAnsi="Times New Roman" w:cs="Times New Roman"/>
          <w:iCs/>
          <w:sz w:val="16"/>
          <w:szCs w:val="16"/>
        </w:rPr>
        <w:t>конспекты занятий).</w:t>
      </w:r>
    </w:p>
  </w:footnote>
  <w:footnote w:id="9">
    <w:p w:rsidR="0055242F" w:rsidRDefault="0055242F" w:rsidP="0035031F">
      <w:pPr>
        <w:pStyle w:val="a7"/>
      </w:pPr>
      <w:r>
        <w:rPr>
          <w:rStyle w:val="a9"/>
        </w:rPr>
        <w:footnoteRef/>
      </w:r>
      <w:r w:rsidRPr="00D4640C">
        <w:rPr>
          <w:rFonts w:eastAsia="Calibri"/>
          <w:sz w:val="16"/>
          <w:szCs w:val="16"/>
        </w:rPr>
        <w:t xml:space="preserve">Лыкова И.А. Изобразительная деятельность в детском саду. </w:t>
      </w:r>
      <w:r>
        <w:rPr>
          <w:rFonts w:eastAsia="Calibri"/>
          <w:sz w:val="16"/>
          <w:szCs w:val="16"/>
        </w:rPr>
        <w:t xml:space="preserve">Старшая </w:t>
      </w:r>
      <w:r w:rsidRPr="00D4640C">
        <w:rPr>
          <w:rFonts w:eastAsia="Calibri"/>
          <w:sz w:val="16"/>
          <w:szCs w:val="16"/>
        </w:rPr>
        <w:t>группа (</w:t>
      </w:r>
      <w:r w:rsidRPr="00D4640C">
        <w:rPr>
          <w:rFonts w:eastAsia="Calibri"/>
          <w:iCs/>
          <w:sz w:val="16"/>
          <w:szCs w:val="16"/>
        </w:rPr>
        <w:t>конспекты занятий).</w:t>
      </w:r>
    </w:p>
  </w:footnote>
  <w:footnote w:id="10">
    <w:p w:rsidR="0055242F" w:rsidRDefault="0055242F" w:rsidP="0035031F">
      <w:pPr>
        <w:pStyle w:val="a7"/>
      </w:pPr>
      <w:r>
        <w:rPr>
          <w:rStyle w:val="a9"/>
        </w:rPr>
        <w:footnoteRef/>
      </w:r>
      <w:r w:rsidRPr="00D4640C">
        <w:rPr>
          <w:rFonts w:eastAsia="Calibri"/>
          <w:sz w:val="16"/>
          <w:szCs w:val="16"/>
        </w:rPr>
        <w:t xml:space="preserve">Лыкова И.А. Изобразительная деятельность в детском саду. </w:t>
      </w:r>
      <w:r>
        <w:rPr>
          <w:rFonts w:eastAsia="Calibri"/>
          <w:sz w:val="16"/>
          <w:szCs w:val="16"/>
        </w:rPr>
        <w:t xml:space="preserve">Старшая </w:t>
      </w:r>
      <w:r w:rsidRPr="00D4640C">
        <w:rPr>
          <w:rFonts w:eastAsia="Calibri"/>
          <w:sz w:val="16"/>
          <w:szCs w:val="16"/>
        </w:rPr>
        <w:t>группа (</w:t>
      </w:r>
      <w:r w:rsidRPr="00D4640C">
        <w:rPr>
          <w:rFonts w:eastAsia="Calibri"/>
          <w:iCs/>
          <w:sz w:val="16"/>
          <w:szCs w:val="16"/>
        </w:rPr>
        <w:t>конспекты занятий).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53E159C"/>
    <w:lvl w:ilvl="0">
      <w:numFmt w:val="bullet"/>
      <w:lvlText w:val="*"/>
      <w:lvlJc w:val="left"/>
    </w:lvl>
  </w:abstractNum>
  <w:abstractNum w:abstractNumId="1">
    <w:nsid w:val="05BD5686"/>
    <w:multiLevelType w:val="multilevel"/>
    <w:tmpl w:val="54E0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6322D"/>
    <w:multiLevelType w:val="multilevel"/>
    <w:tmpl w:val="809E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6FD3D5C"/>
    <w:multiLevelType w:val="multilevel"/>
    <w:tmpl w:val="50D8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5203C3"/>
    <w:multiLevelType w:val="hybridMultilevel"/>
    <w:tmpl w:val="0DE46886"/>
    <w:lvl w:ilvl="0" w:tplc="0419000F">
      <w:start w:val="1"/>
      <w:numFmt w:val="decimal"/>
      <w:lvlText w:val="%1."/>
      <w:lvlJc w:val="left"/>
      <w:pPr>
        <w:ind w:left="1530" w:hanging="360"/>
      </w:p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0A690627"/>
    <w:multiLevelType w:val="multilevel"/>
    <w:tmpl w:val="4928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C918DF"/>
    <w:multiLevelType w:val="hybridMultilevel"/>
    <w:tmpl w:val="0056485C"/>
    <w:lvl w:ilvl="0" w:tplc="20BADC10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38738A"/>
    <w:multiLevelType w:val="multilevel"/>
    <w:tmpl w:val="68481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6B71B7"/>
    <w:multiLevelType w:val="multilevel"/>
    <w:tmpl w:val="AD7E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5977FB"/>
    <w:multiLevelType w:val="multilevel"/>
    <w:tmpl w:val="72DE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C64C95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1">
    <w:nsid w:val="1C633D94"/>
    <w:multiLevelType w:val="hybridMultilevel"/>
    <w:tmpl w:val="487655AC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2">
    <w:nsid w:val="20D94AD5"/>
    <w:multiLevelType w:val="multilevel"/>
    <w:tmpl w:val="809E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231C22AD"/>
    <w:multiLevelType w:val="multilevel"/>
    <w:tmpl w:val="23F0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AC497C"/>
    <w:multiLevelType w:val="multilevel"/>
    <w:tmpl w:val="809E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276B643A"/>
    <w:multiLevelType w:val="multilevel"/>
    <w:tmpl w:val="809E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2F94025E"/>
    <w:multiLevelType w:val="multilevel"/>
    <w:tmpl w:val="F748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571BD7"/>
    <w:multiLevelType w:val="multilevel"/>
    <w:tmpl w:val="6B6A1D9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888758D"/>
    <w:multiLevelType w:val="multilevel"/>
    <w:tmpl w:val="EC72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93416A"/>
    <w:multiLevelType w:val="hybridMultilevel"/>
    <w:tmpl w:val="1CC4F2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B1885"/>
    <w:multiLevelType w:val="hybridMultilevel"/>
    <w:tmpl w:val="D5AA777A"/>
    <w:lvl w:ilvl="0" w:tplc="22126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22A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702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687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986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625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786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AE8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563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F6F344F"/>
    <w:multiLevelType w:val="multilevel"/>
    <w:tmpl w:val="809E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407873E1"/>
    <w:multiLevelType w:val="hybridMultilevel"/>
    <w:tmpl w:val="8E2228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109329F"/>
    <w:multiLevelType w:val="multilevel"/>
    <w:tmpl w:val="8B96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429F7EC6"/>
    <w:multiLevelType w:val="multilevel"/>
    <w:tmpl w:val="9734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5A35DE"/>
    <w:multiLevelType w:val="hybridMultilevel"/>
    <w:tmpl w:val="A89C02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A7E7EF5"/>
    <w:multiLevelType w:val="hybridMultilevel"/>
    <w:tmpl w:val="5316F5A0"/>
    <w:lvl w:ilvl="0" w:tplc="8488F352">
      <w:start w:val="10"/>
      <w:numFmt w:val="decimal"/>
      <w:lvlText w:val="%1."/>
      <w:lvlJc w:val="left"/>
      <w:pPr>
        <w:ind w:left="1804" w:hanging="375"/>
      </w:pPr>
      <w:rPr>
        <w:rFonts w:hint="default"/>
        <w:b w:val="0"/>
      </w:rPr>
    </w:lvl>
    <w:lvl w:ilvl="1" w:tplc="BAD4D37C">
      <w:start w:val="1"/>
      <w:numFmt w:val="decimal"/>
      <w:lvlText w:val="%2."/>
      <w:lvlJc w:val="left"/>
      <w:pPr>
        <w:ind w:left="250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>
    <w:nsid w:val="4B7049B1"/>
    <w:multiLevelType w:val="hybridMultilevel"/>
    <w:tmpl w:val="B120869C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28">
    <w:nsid w:val="4F147227"/>
    <w:multiLevelType w:val="multilevel"/>
    <w:tmpl w:val="2ECA736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8D957C6"/>
    <w:multiLevelType w:val="hybridMultilevel"/>
    <w:tmpl w:val="0158CAF0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0">
    <w:nsid w:val="5F4522E3"/>
    <w:multiLevelType w:val="multilevel"/>
    <w:tmpl w:val="809E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>
    <w:nsid w:val="655942CC"/>
    <w:multiLevelType w:val="hybridMultilevel"/>
    <w:tmpl w:val="A9D86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244840"/>
    <w:multiLevelType w:val="hybridMultilevel"/>
    <w:tmpl w:val="65420F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B51FE3"/>
    <w:multiLevelType w:val="multilevel"/>
    <w:tmpl w:val="E092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06014D"/>
    <w:multiLevelType w:val="hybridMultilevel"/>
    <w:tmpl w:val="A268D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DA25E5"/>
    <w:multiLevelType w:val="hybridMultilevel"/>
    <w:tmpl w:val="FE8E2E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BB3A28"/>
    <w:multiLevelType w:val="hybridMultilevel"/>
    <w:tmpl w:val="C354F4F6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7">
    <w:nsid w:val="7407074D"/>
    <w:multiLevelType w:val="hybridMultilevel"/>
    <w:tmpl w:val="17C40C86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74D85585"/>
    <w:multiLevelType w:val="multilevel"/>
    <w:tmpl w:val="809E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>
    <w:nsid w:val="7567522F"/>
    <w:multiLevelType w:val="multilevel"/>
    <w:tmpl w:val="1DEC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0C590A"/>
    <w:multiLevelType w:val="hybridMultilevel"/>
    <w:tmpl w:val="1E3075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17"/>
  </w:num>
  <w:num w:numId="4">
    <w:abstractNumId w:val="40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0"/>
  </w:num>
  <w:num w:numId="7">
    <w:abstractNumId w:val="31"/>
  </w:num>
  <w:num w:numId="8">
    <w:abstractNumId w:val="19"/>
  </w:num>
  <w:num w:numId="9">
    <w:abstractNumId w:val="10"/>
  </w:num>
  <w:num w:numId="10">
    <w:abstractNumId w:val="12"/>
  </w:num>
  <w:num w:numId="11">
    <w:abstractNumId w:val="21"/>
  </w:num>
  <w:num w:numId="12">
    <w:abstractNumId w:val="14"/>
  </w:num>
  <w:num w:numId="13">
    <w:abstractNumId w:val="2"/>
  </w:num>
  <w:num w:numId="14">
    <w:abstractNumId w:val="15"/>
  </w:num>
  <w:num w:numId="15">
    <w:abstractNumId w:val="30"/>
  </w:num>
  <w:num w:numId="16">
    <w:abstractNumId w:val="38"/>
  </w:num>
  <w:num w:numId="17">
    <w:abstractNumId w:val="6"/>
  </w:num>
  <w:num w:numId="18">
    <w:abstractNumId w:val="29"/>
  </w:num>
  <w:num w:numId="19">
    <w:abstractNumId w:val="27"/>
  </w:num>
  <w:num w:numId="20">
    <w:abstractNumId w:val="11"/>
  </w:num>
  <w:num w:numId="21">
    <w:abstractNumId w:val="36"/>
  </w:num>
  <w:num w:numId="22">
    <w:abstractNumId w:val="4"/>
  </w:num>
  <w:num w:numId="23">
    <w:abstractNumId w:val="32"/>
  </w:num>
  <w:num w:numId="24">
    <w:abstractNumId w:val="37"/>
  </w:num>
  <w:num w:numId="25">
    <w:abstractNumId w:val="35"/>
  </w:num>
  <w:num w:numId="26">
    <w:abstractNumId w:val="25"/>
  </w:num>
  <w:num w:numId="27">
    <w:abstractNumId w:val="34"/>
  </w:num>
  <w:num w:numId="28">
    <w:abstractNumId w:val="22"/>
  </w:num>
  <w:num w:numId="29">
    <w:abstractNumId w:val="26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5"/>
  </w:num>
  <w:num w:numId="33">
    <w:abstractNumId w:val="18"/>
  </w:num>
  <w:num w:numId="34">
    <w:abstractNumId w:val="13"/>
  </w:num>
  <w:num w:numId="35">
    <w:abstractNumId w:val="16"/>
  </w:num>
  <w:num w:numId="36">
    <w:abstractNumId w:val="7"/>
  </w:num>
  <w:num w:numId="37">
    <w:abstractNumId w:val="1"/>
  </w:num>
  <w:num w:numId="38">
    <w:abstractNumId w:val="3"/>
  </w:num>
  <w:num w:numId="39">
    <w:abstractNumId w:val="8"/>
  </w:num>
  <w:num w:numId="40">
    <w:abstractNumId w:val="24"/>
  </w:num>
  <w:num w:numId="41">
    <w:abstractNumId w:val="33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9DE"/>
    <w:rsid w:val="00014998"/>
    <w:rsid w:val="00024FD7"/>
    <w:rsid w:val="00063FFE"/>
    <w:rsid w:val="000960CA"/>
    <w:rsid w:val="000A6289"/>
    <w:rsid w:val="000E16A9"/>
    <w:rsid w:val="00101E25"/>
    <w:rsid w:val="00107E40"/>
    <w:rsid w:val="00112EE3"/>
    <w:rsid w:val="0013317D"/>
    <w:rsid w:val="001513FD"/>
    <w:rsid w:val="00151A00"/>
    <w:rsid w:val="00164D34"/>
    <w:rsid w:val="00186EE5"/>
    <w:rsid w:val="001B6AED"/>
    <w:rsid w:val="001D70AC"/>
    <w:rsid w:val="001E3C5E"/>
    <w:rsid w:val="001F308B"/>
    <w:rsid w:val="002472D2"/>
    <w:rsid w:val="002505B5"/>
    <w:rsid w:val="00260BD6"/>
    <w:rsid w:val="00293B44"/>
    <w:rsid w:val="002A226B"/>
    <w:rsid w:val="00304A5E"/>
    <w:rsid w:val="003371B6"/>
    <w:rsid w:val="00341255"/>
    <w:rsid w:val="00346A34"/>
    <w:rsid w:val="0035031F"/>
    <w:rsid w:val="00357CEC"/>
    <w:rsid w:val="003A5A29"/>
    <w:rsid w:val="003B4EDF"/>
    <w:rsid w:val="004276F3"/>
    <w:rsid w:val="00433A7E"/>
    <w:rsid w:val="00446150"/>
    <w:rsid w:val="00466D49"/>
    <w:rsid w:val="00477333"/>
    <w:rsid w:val="004774D3"/>
    <w:rsid w:val="00497E79"/>
    <w:rsid w:val="004A6F6F"/>
    <w:rsid w:val="004B531A"/>
    <w:rsid w:val="004D5AD4"/>
    <w:rsid w:val="00512F1E"/>
    <w:rsid w:val="005158B7"/>
    <w:rsid w:val="00520942"/>
    <w:rsid w:val="0054494C"/>
    <w:rsid w:val="0055242F"/>
    <w:rsid w:val="00561C0E"/>
    <w:rsid w:val="00571E1A"/>
    <w:rsid w:val="005973BB"/>
    <w:rsid w:val="00597E6D"/>
    <w:rsid w:val="005A5794"/>
    <w:rsid w:val="005C5F8F"/>
    <w:rsid w:val="005D0C0C"/>
    <w:rsid w:val="005D39E6"/>
    <w:rsid w:val="005E75DC"/>
    <w:rsid w:val="00666C38"/>
    <w:rsid w:val="006843AD"/>
    <w:rsid w:val="00703DC4"/>
    <w:rsid w:val="00733E97"/>
    <w:rsid w:val="0073751F"/>
    <w:rsid w:val="00740343"/>
    <w:rsid w:val="0075203C"/>
    <w:rsid w:val="007619C2"/>
    <w:rsid w:val="00767735"/>
    <w:rsid w:val="00784878"/>
    <w:rsid w:val="0078614E"/>
    <w:rsid w:val="00790045"/>
    <w:rsid w:val="007B6F6D"/>
    <w:rsid w:val="007D6905"/>
    <w:rsid w:val="007F45DF"/>
    <w:rsid w:val="007F539B"/>
    <w:rsid w:val="00815927"/>
    <w:rsid w:val="00816246"/>
    <w:rsid w:val="0084550A"/>
    <w:rsid w:val="008827F0"/>
    <w:rsid w:val="0088685A"/>
    <w:rsid w:val="00895AF7"/>
    <w:rsid w:val="008D0133"/>
    <w:rsid w:val="008E73E8"/>
    <w:rsid w:val="008F7A15"/>
    <w:rsid w:val="00906E88"/>
    <w:rsid w:val="00916B0D"/>
    <w:rsid w:val="00920901"/>
    <w:rsid w:val="00930878"/>
    <w:rsid w:val="00937B00"/>
    <w:rsid w:val="00980B85"/>
    <w:rsid w:val="009A264A"/>
    <w:rsid w:val="009A3908"/>
    <w:rsid w:val="009B59DE"/>
    <w:rsid w:val="009C02A6"/>
    <w:rsid w:val="009D07A6"/>
    <w:rsid w:val="009E7C93"/>
    <w:rsid w:val="00A16A14"/>
    <w:rsid w:val="00A16DCD"/>
    <w:rsid w:val="00A50E70"/>
    <w:rsid w:val="00A71508"/>
    <w:rsid w:val="00AA2481"/>
    <w:rsid w:val="00AD59E6"/>
    <w:rsid w:val="00B30C36"/>
    <w:rsid w:val="00B47F70"/>
    <w:rsid w:val="00B520CB"/>
    <w:rsid w:val="00B52501"/>
    <w:rsid w:val="00BB230F"/>
    <w:rsid w:val="00C04E18"/>
    <w:rsid w:val="00C111C6"/>
    <w:rsid w:val="00C15A6B"/>
    <w:rsid w:val="00C501BC"/>
    <w:rsid w:val="00CB1377"/>
    <w:rsid w:val="00CB4237"/>
    <w:rsid w:val="00CB4BF8"/>
    <w:rsid w:val="00CB6580"/>
    <w:rsid w:val="00CC6EDB"/>
    <w:rsid w:val="00CD55D2"/>
    <w:rsid w:val="00CE48B1"/>
    <w:rsid w:val="00D0577F"/>
    <w:rsid w:val="00D22746"/>
    <w:rsid w:val="00D5264F"/>
    <w:rsid w:val="00D54270"/>
    <w:rsid w:val="00D6494F"/>
    <w:rsid w:val="00DB690E"/>
    <w:rsid w:val="00E32417"/>
    <w:rsid w:val="00E41D0E"/>
    <w:rsid w:val="00E42CE7"/>
    <w:rsid w:val="00E45E29"/>
    <w:rsid w:val="00EA3C6B"/>
    <w:rsid w:val="00EA5847"/>
    <w:rsid w:val="00EB48E3"/>
    <w:rsid w:val="00EE5D16"/>
    <w:rsid w:val="00EF5C1E"/>
    <w:rsid w:val="00F05307"/>
    <w:rsid w:val="00F071E3"/>
    <w:rsid w:val="00F351B9"/>
    <w:rsid w:val="00F4079E"/>
    <w:rsid w:val="00F43920"/>
    <w:rsid w:val="00F572DC"/>
    <w:rsid w:val="00F658DA"/>
    <w:rsid w:val="00FE4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1E"/>
  </w:style>
  <w:style w:type="paragraph" w:styleId="1">
    <w:name w:val="heading 1"/>
    <w:basedOn w:val="a"/>
    <w:next w:val="a"/>
    <w:link w:val="10"/>
    <w:uiPriority w:val="9"/>
    <w:qFormat/>
    <w:rsid w:val="0035031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3">
    <w:name w:val="heading 3"/>
    <w:basedOn w:val="a"/>
    <w:link w:val="30"/>
    <w:uiPriority w:val="99"/>
    <w:qFormat/>
    <w:rsid w:val="0035031F"/>
    <w:pPr>
      <w:spacing w:before="100" w:beforeAutospacing="1" w:after="100" w:afterAutospacing="1" w:line="288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35031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9"/>
    <w:rsid w:val="003503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12">
    <w:name w:val="Сетка таблицы1"/>
    <w:basedOn w:val="a1"/>
    <w:next w:val="a3"/>
    <w:uiPriority w:val="59"/>
    <w:rsid w:val="0035031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5031F"/>
    <w:pPr>
      <w:ind w:left="720"/>
      <w:contextualSpacing/>
    </w:pPr>
  </w:style>
  <w:style w:type="paragraph" w:styleId="a5">
    <w:name w:val="No Spacing"/>
    <w:link w:val="a6"/>
    <w:uiPriority w:val="1"/>
    <w:qFormat/>
    <w:rsid w:val="0035031F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35031F"/>
  </w:style>
  <w:style w:type="paragraph" w:styleId="a7">
    <w:name w:val="footnote text"/>
    <w:basedOn w:val="a"/>
    <w:link w:val="a8"/>
    <w:uiPriority w:val="99"/>
    <w:rsid w:val="0035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3503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35031F"/>
    <w:rPr>
      <w:vertAlign w:val="superscript"/>
    </w:rPr>
  </w:style>
  <w:style w:type="paragraph" w:customStyle="1" w:styleId="Default">
    <w:name w:val="Default"/>
    <w:rsid w:val="003503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5031F"/>
  </w:style>
  <w:style w:type="character" w:customStyle="1" w:styleId="c6">
    <w:name w:val="c6"/>
    <w:basedOn w:val="a0"/>
    <w:rsid w:val="0035031F"/>
  </w:style>
  <w:style w:type="character" w:customStyle="1" w:styleId="c3">
    <w:name w:val="c3"/>
    <w:basedOn w:val="a0"/>
    <w:rsid w:val="0035031F"/>
  </w:style>
  <w:style w:type="paragraph" w:customStyle="1" w:styleId="c1">
    <w:name w:val="c1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031F"/>
  </w:style>
  <w:style w:type="character" w:customStyle="1" w:styleId="c15">
    <w:name w:val="c15"/>
    <w:basedOn w:val="a0"/>
    <w:rsid w:val="0035031F"/>
  </w:style>
  <w:style w:type="paragraph" w:customStyle="1" w:styleId="c19">
    <w:name w:val="c19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5031F"/>
  </w:style>
  <w:style w:type="character" w:customStyle="1" w:styleId="c2">
    <w:name w:val="c2"/>
    <w:basedOn w:val="a0"/>
    <w:rsid w:val="0035031F"/>
  </w:style>
  <w:style w:type="paragraph" w:customStyle="1" w:styleId="c21">
    <w:name w:val="c21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5031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5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03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031F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customStyle="1" w:styleId="psection">
    <w:name w:val="psection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350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semiHidden/>
    <w:unhideWhenUsed/>
    <w:rsid w:val="00350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5031F"/>
  </w:style>
  <w:style w:type="paragraph" w:styleId="af0">
    <w:name w:val="footer"/>
    <w:basedOn w:val="a"/>
    <w:link w:val="af1"/>
    <w:uiPriority w:val="99"/>
    <w:unhideWhenUsed/>
    <w:rsid w:val="00350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031F"/>
  </w:style>
  <w:style w:type="table" w:styleId="a3">
    <w:name w:val="Table Grid"/>
    <w:basedOn w:val="a1"/>
    <w:uiPriority w:val="59"/>
    <w:rsid w:val="00350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basedOn w:val="a0"/>
    <w:uiPriority w:val="9"/>
    <w:rsid w:val="00350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sonormalbullet2gif">
    <w:name w:val="msonormalbullet2.gif"/>
    <w:basedOn w:val="a"/>
    <w:rsid w:val="00346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031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3">
    <w:name w:val="heading 3"/>
    <w:basedOn w:val="a"/>
    <w:link w:val="30"/>
    <w:uiPriority w:val="99"/>
    <w:qFormat/>
    <w:rsid w:val="0035031F"/>
    <w:pPr>
      <w:spacing w:before="100" w:beforeAutospacing="1" w:after="100" w:afterAutospacing="1" w:line="288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35031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9"/>
    <w:rsid w:val="003503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12">
    <w:name w:val="Сетка таблицы1"/>
    <w:basedOn w:val="a1"/>
    <w:next w:val="a3"/>
    <w:uiPriority w:val="59"/>
    <w:rsid w:val="0035031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5031F"/>
    <w:pPr>
      <w:ind w:left="720"/>
      <w:contextualSpacing/>
    </w:pPr>
  </w:style>
  <w:style w:type="paragraph" w:styleId="a5">
    <w:name w:val="No Spacing"/>
    <w:link w:val="a6"/>
    <w:uiPriority w:val="1"/>
    <w:qFormat/>
    <w:rsid w:val="0035031F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35031F"/>
  </w:style>
  <w:style w:type="paragraph" w:styleId="a7">
    <w:name w:val="footnote text"/>
    <w:basedOn w:val="a"/>
    <w:link w:val="a8"/>
    <w:uiPriority w:val="99"/>
    <w:rsid w:val="0035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3503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35031F"/>
    <w:rPr>
      <w:vertAlign w:val="superscript"/>
    </w:rPr>
  </w:style>
  <w:style w:type="paragraph" w:customStyle="1" w:styleId="Default">
    <w:name w:val="Default"/>
    <w:rsid w:val="003503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5031F"/>
  </w:style>
  <w:style w:type="character" w:customStyle="1" w:styleId="c6">
    <w:name w:val="c6"/>
    <w:basedOn w:val="a0"/>
    <w:rsid w:val="0035031F"/>
  </w:style>
  <w:style w:type="character" w:customStyle="1" w:styleId="c3">
    <w:name w:val="c3"/>
    <w:basedOn w:val="a0"/>
    <w:rsid w:val="0035031F"/>
  </w:style>
  <w:style w:type="paragraph" w:customStyle="1" w:styleId="c1">
    <w:name w:val="c1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031F"/>
  </w:style>
  <w:style w:type="character" w:customStyle="1" w:styleId="c15">
    <w:name w:val="c15"/>
    <w:basedOn w:val="a0"/>
    <w:rsid w:val="0035031F"/>
  </w:style>
  <w:style w:type="paragraph" w:customStyle="1" w:styleId="c19">
    <w:name w:val="c19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5031F"/>
  </w:style>
  <w:style w:type="character" w:customStyle="1" w:styleId="c2">
    <w:name w:val="c2"/>
    <w:basedOn w:val="a0"/>
    <w:rsid w:val="0035031F"/>
  </w:style>
  <w:style w:type="paragraph" w:customStyle="1" w:styleId="c21">
    <w:name w:val="c21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5031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5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03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031F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customStyle="1" w:styleId="psection">
    <w:name w:val="psection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350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semiHidden/>
    <w:unhideWhenUsed/>
    <w:rsid w:val="00350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5031F"/>
  </w:style>
  <w:style w:type="paragraph" w:styleId="af0">
    <w:name w:val="footer"/>
    <w:basedOn w:val="a"/>
    <w:link w:val="af1"/>
    <w:uiPriority w:val="99"/>
    <w:unhideWhenUsed/>
    <w:rsid w:val="00350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031F"/>
  </w:style>
  <w:style w:type="table" w:styleId="a3">
    <w:name w:val="Table Grid"/>
    <w:basedOn w:val="a1"/>
    <w:uiPriority w:val="59"/>
    <w:rsid w:val="00350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basedOn w:val="a0"/>
    <w:uiPriority w:val="9"/>
    <w:rsid w:val="00350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23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07/relationships/diagramDrawing" Target="diagrams/drawing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A8C6121-5B01-4E29-B3CF-2AAA4AC607CA}" type="doc">
      <dgm:prSet loTypeId="urn:microsoft.com/office/officeart/2008/layout/VerticalAccentList" loCatId="list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0466711A-ABEF-4C5D-91F7-52946AD8446A}">
      <dgm:prSet phldrT="[Текст]" custT="1"/>
      <dgm:spPr>
        <a:xfrm>
          <a:off x="1043570" y="365"/>
          <a:ext cx="2543914" cy="231264"/>
        </a:xfrm>
        <a:noFill/>
        <a:ln>
          <a:noFill/>
        </a:ln>
        <a:effectLst/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Тропинка в мир людей</a:t>
          </a:r>
        </a:p>
      </dgm:t>
    </dgm:pt>
    <dgm:pt modelId="{33076494-8D65-4D93-9740-990A3794920B}" type="parTrans" cxnId="{0FDBFA62-2797-40B3-B44B-0E21847418FA}">
      <dgm:prSet/>
      <dgm:spPr/>
      <dgm:t>
        <a:bodyPr/>
        <a:lstStyle/>
        <a:p>
          <a:endParaRPr lang="ru-RU"/>
        </a:p>
      </dgm:t>
    </dgm:pt>
    <dgm:pt modelId="{4E279313-12F0-45F1-AA94-03DB8AB17808}" type="sibTrans" cxnId="{0FDBFA62-2797-40B3-B44B-0E21847418FA}">
      <dgm:prSet/>
      <dgm:spPr/>
      <dgm:t>
        <a:bodyPr/>
        <a:lstStyle/>
        <a:p>
          <a:endParaRPr lang="ru-RU"/>
        </a:p>
      </dgm:t>
    </dgm:pt>
    <dgm:pt modelId="{B31C202F-7C60-4DDE-8FB8-D66D5EF395C7}">
      <dgm:prSet phldrT="[Текст]" custT="1"/>
      <dgm:spPr>
        <a:xfrm>
          <a:off x="1043570" y="302758"/>
          <a:ext cx="2543914" cy="231264"/>
        </a:xfrm>
        <a:noFill/>
        <a:ln>
          <a:noFill/>
        </a:ln>
        <a:effectLst/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Тропинка в мир труда</a:t>
          </a:r>
        </a:p>
      </dgm:t>
    </dgm:pt>
    <dgm:pt modelId="{0C1D375E-DC26-45F0-843D-D4FA9782572B}" type="parTrans" cxnId="{CD04433C-F85A-4C52-BEB9-3878104F8D95}">
      <dgm:prSet/>
      <dgm:spPr/>
      <dgm:t>
        <a:bodyPr/>
        <a:lstStyle/>
        <a:p>
          <a:endParaRPr lang="ru-RU"/>
        </a:p>
      </dgm:t>
    </dgm:pt>
    <dgm:pt modelId="{FFFEDBCB-F72D-4130-A181-33F1DC04CD8A}" type="sibTrans" cxnId="{CD04433C-F85A-4C52-BEB9-3878104F8D95}">
      <dgm:prSet/>
      <dgm:spPr/>
      <dgm:t>
        <a:bodyPr/>
        <a:lstStyle/>
        <a:p>
          <a:endParaRPr lang="ru-RU"/>
        </a:p>
      </dgm:t>
    </dgm:pt>
    <dgm:pt modelId="{5AF5A872-5716-4ECE-934C-E4F05DAD9FAE}">
      <dgm:prSet phldrT="[Текст]" custT="1"/>
      <dgm:spPr>
        <a:xfrm>
          <a:off x="1043570" y="605150"/>
          <a:ext cx="2543914" cy="231264"/>
        </a:xfrm>
        <a:noFill/>
        <a:ln>
          <a:noFill/>
        </a:ln>
        <a:effectLst/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Игровая деятельность</a:t>
          </a:r>
        </a:p>
      </dgm:t>
    </dgm:pt>
    <dgm:pt modelId="{C1424F7E-2F58-49B3-A52F-2E8D46F57C0C}" type="parTrans" cxnId="{2C251851-9DED-497A-91E0-24CABBEB451C}">
      <dgm:prSet/>
      <dgm:spPr/>
      <dgm:t>
        <a:bodyPr/>
        <a:lstStyle/>
        <a:p>
          <a:endParaRPr lang="ru-RU"/>
        </a:p>
      </dgm:t>
    </dgm:pt>
    <dgm:pt modelId="{CD70604C-67A9-474A-BF3B-8C65178560FE}" type="sibTrans" cxnId="{2C251851-9DED-497A-91E0-24CABBEB451C}">
      <dgm:prSet/>
      <dgm:spPr/>
      <dgm:t>
        <a:bodyPr/>
        <a:lstStyle/>
        <a:p>
          <a:endParaRPr lang="ru-RU"/>
        </a:p>
      </dgm:t>
    </dgm:pt>
    <dgm:pt modelId="{2DA10E30-D6F4-4A82-9081-B39B35C7FFFB}">
      <dgm:prSet phldrT="[Текст]" custT="1"/>
      <dgm:spPr>
        <a:xfrm>
          <a:off x="1043570" y="907542"/>
          <a:ext cx="2543914" cy="231264"/>
        </a:xfrm>
        <a:noFill/>
        <a:ln>
          <a:noFill/>
        </a:ln>
        <a:effectLst/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Безопасность  </a:t>
          </a:r>
        </a:p>
      </dgm:t>
    </dgm:pt>
    <dgm:pt modelId="{859BCC81-A9AB-4107-849A-AA0E1EDB314C}" type="parTrans" cxnId="{8DE8E466-B3A4-4B3F-8D35-49C0EC031F34}">
      <dgm:prSet/>
      <dgm:spPr/>
      <dgm:t>
        <a:bodyPr/>
        <a:lstStyle/>
        <a:p>
          <a:endParaRPr lang="ru-RU"/>
        </a:p>
      </dgm:t>
    </dgm:pt>
    <dgm:pt modelId="{10BE8D3A-A2DE-4E46-A9B1-D22F359B5E89}" type="sibTrans" cxnId="{8DE8E466-B3A4-4B3F-8D35-49C0EC031F34}">
      <dgm:prSet/>
      <dgm:spPr/>
      <dgm:t>
        <a:bodyPr/>
        <a:lstStyle/>
        <a:p>
          <a:endParaRPr lang="ru-RU"/>
        </a:p>
      </dgm:t>
    </dgm:pt>
    <dgm:pt modelId="{24618C03-D622-4890-9B47-077CECCBA38F}" type="pres">
      <dgm:prSet presAssocID="{9A8C6121-5B01-4E29-B3CF-2AAA4AC607CA}" presName="Name0" presStyleCnt="0">
        <dgm:presLayoutVars>
          <dgm:chMax/>
          <dgm:chPref/>
          <dgm:dir/>
        </dgm:presLayoutVars>
      </dgm:prSet>
      <dgm:spPr/>
      <dgm:t>
        <a:bodyPr/>
        <a:lstStyle/>
        <a:p>
          <a:endParaRPr lang="ru-RU"/>
        </a:p>
      </dgm:t>
    </dgm:pt>
    <dgm:pt modelId="{AF360907-0F35-4FC2-9CD9-784F18AD9F87}" type="pres">
      <dgm:prSet presAssocID="{0466711A-ABEF-4C5D-91F7-52946AD8446A}" presName="parenttextcomposite" presStyleCnt="0"/>
      <dgm:spPr/>
    </dgm:pt>
    <dgm:pt modelId="{FC5B4406-6857-4AAD-A761-ECF6DBCE24C6}" type="pres">
      <dgm:prSet presAssocID="{0466711A-ABEF-4C5D-91F7-52946AD8446A}" presName="parenttext" presStyleLbl="revTx" presStyleIdx="0" presStyleCnt="4">
        <dgm:presLayoutVars>
          <dgm:chMax/>
          <dgm:chPref val="2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F15726A-C246-469F-8E2E-E115F9B7CDC9}" type="pres">
      <dgm:prSet presAssocID="{0466711A-ABEF-4C5D-91F7-52946AD8446A}" presName="parallelogramComposite" presStyleCnt="0"/>
      <dgm:spPr/>
    </dgm:pt>
    <dgm:pt modelId="{470D738A-680C-4906-8A90-C8D1D4E13557}" type="pres">
      <dgm:prSet presAssocID="{0466711A-ABEF-4C5D-91F7-52946AD8446A}" presName="parallelogram1" presStyleLbl="alignNode1" presStyleIdx="0" presStyleCnt="28"/>
      <dgm:spPr>
        <a:xfrm>
          <a:off x="1043570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A846E160-D591-46EA-A31A-10BCE5D5C34D}" type="pres">
      <dgm:prSet presAssocID="{0466711A-ABEF-4C5D-91F7-52946AD8446A}" presName="parallelogram2" presStyleLbl="alignNode1" presStyleIdx="1" presStyleCnt="28"/>
      <dgm:spPr>
        <a:xfrm>
          <a:off x="1402544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67921"/>
                <a:satOff val="1474"/>
                <a:lumOff val="320"/>
                <a:alphaOff val="0"/>
                <a:tint val="50000"/>
                <a:satMod val="300000"/>
              </a:srgbClr>
            </a:gs>
            <a:gs pos="35000">
              <a:srgbClr val="4BACC6">
                <a:hueOff val="-367921"/>
                <a:satOff val="1474"/>
                <a:lumOff val="320"/>
                <a:alphaOff val="0"/>
                <a:tint val="37000"/>
                <a:satMod val="300000"/>
              </a:srgbClr>
            </a:gs>
            <a:gs pos="100000">
              <a:srgbClr val="4BACC6">
                <a:hueOff val="-367921"/>
                <a:satOff val="1474"/>
                <a:lumOff val="32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67921"/>
              <a:satOff val="1474"/>
              <a:lumOff val="32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5BC5363C-0AFF-4204-A54F-397D6110F817}" type="pres">
      <dgm:prSet presAssocID="{0466711A-ABEF-4C5D-91F7-52946AD8446A}" presName="parallelogram3" presStyleLbl="alignNode1" presStyleIdx="2" presStyleCnt="28"/>
      <dgm:spPr>
        <a:xfrm>
          <a:off x="1761519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735843"/>
                <a:satOff val="2949"/>
                <a:lumOff val="639"/>
                <a:alphaOff val="0"/>
                <a:tint val="50000"/>
                <a:satMod val="300000"/>
              </a:srgbClr>
            </a:gs>
            <a:gs pos="35000">
              <a:srgbClr val="4BACC6">
                <a:hueOff val="-735843"/>
                <a:satOff val="2949"/>
                <a:lumOff val="639"/>
                <a:alphaOff val="0"/>
                <a:tint val="37000"/>
                <a:satMod val="300000"/>
              </a:srgbClr>
            </a:gs>
            <a:gs pos="100000">
              <a:srgbClr val="4BACC6">
                <a:hueOff val="-735843"/>
                <a:satOff val="2949"/>
                <a:lumOff val="63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735843"/>
              <a:satOff val="2949"/>
              <a:lumOff val="63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78917F60-E1C9-4E0F-87F5-3529206C8F2B}" type="pres">
      <dgm:prSet presAssocID="{0466711A-ABEF-4C5D-91F7-52946AD8446A}" presName="parallelogram4" presStyleLbl="alignNode1" presStyleIdx="3" presStyleCnt="28"/>
      <dgm:spPr>
        <a:xfrm>
          <a:off x="2120494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103764"/>
                <a:satOff val="4423"/>
                <a:lumOff val="959"/>
                <a:alphaOff val="0"/>
                <a:tint val="50000"/>
                <a:satMod val="300000"/>
              </a:srgbClr>
            </a:gs>
            <a:gs pos="35000">
              <a:srgbClr val="4BACC6">
                <a:hueOff val="-1103764"/>
                <a:satOff val="4423"/>
                <a:lumOff val="959"/>
                <a:alphaOff val="0"/>
                <a:tint val="37000"/>
                <a:satMod val="300000"/>
              </a:srgbClr>
            </a:gs>
            <a:gs pos="100000">
              <a:srgbClr val="4BACC6">
                <a:hueOff val="-1103764"/>
                <a:satOff val="4423"/>
                <a:lumOff val="95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103764"/>
              <a:satOff val="4423"/>
              <a:lumOff val="95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26C3955A-DE75-4BBF-9550-050145A7D783}" type="pres">
      <dgm:prSet presAssocID="{0466711A-ABEF-4C5D-91F7-52946AD8446A}" presName="parallelogram5" presStyleLbl="alignNode1" presStyleIdx="4" presStyleCnt="28"/>
      <dgm:spPr>
        <a:xfrm>
          <a:off x="2479468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471685"/>
                <a:satOff val="5898"/>
                <a:lumOff val="1278"/>
                <a:alphaOff val="0"/>
                <a:tint val="50000"/>
                <a:satMod val="300000"/>
              </a:srgbClr>
            </a:gs>
            <a:gs pos="35000">
              <a:srgbClr val="4BACC6">
                <a:hueOff val="-1471685"/>
                <a:satOff val="5898"/>
                <a:lumOff val="1278"/>
                <a:alphaOff val="0"/>
                <a:tint val="37000"/>
                <a:satMod val="300000"/>
              </a:srgbClr>
            </a:gs>
            <a:gs pos="100000">
              <a:srgbClr val="4BACC6">
                <a:hueOff val="-1471685"/>
                <a:satOff val="5898"/>
                <a:lumOff val="127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471685"/>
              <a:satOff val="5898"/>
              <a:lumOff val="127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C9CE89CD-3B71-4DF0-9730-3C3C1EAFD981}" type="pres">
      <dgm:prSet presAssocID="{0466711A-ABEF-4C5D-91F7-52946AD8446A}" presName="parallelogram6" presStyleLbl="alignNode1" presStyleIdx="5" presStyleCnt="28"/>
      <dgm:spPr>
        <a:xfrm>
          <a:off x="2838443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839607"/>
                <a:satOff val="7372"/>
                <a:lumOff val="1598"/>
                <a:alphaOff val="0"/>
                <a:tint val="50000"/>
                <a:satMod val="300000"/>
              </a:srgbClr>
            </a:gs>
            <a:gs pos="35000">
              <a:srgbClr val="4BACC6">
                <a:hueOff val="-1839607"/>
                <a:satOff val="7372"/>
                <a:lumOff val="1598"/>
                <a:alphaOff val="0"/>
                <a:tint val="37000"/>
                <a:satMod val="300000"/>
              </a:srgbClr>
            </a:gs>
            <a:gs pos="100000">
              <a:srgbClr val="4BACC6">
                <a:hueOff val="-1839607"/>
                <a:satOff val="7372"/>
                <a:lumOff val="159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839607"/>
              <a:satOff val="7372"/>
              <a:lumOff val="159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538E18DE-8E89-422A-9C92-07BF6198CBCC}" type="pres">
      <dgm:prSet presAssocID="{0466711A-ABEF-4C5D-91F7-52946AD8446A}" presName="parallelogram7" presStyleLbl="alignNode1" presStyleIdx="6" presStyleCnt="28"/>
      <dgm:spPr>
        <a:xfrm>
          <a:off x="3197417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207528"/>
                <a:satOff val="8847"/>
                <a:lumOff val="1917"/>
                <a:alphaOff val="0"/>
                <a:tint val="50000"/>
                <a:satMod val="300000"/>
              </a:srgbClr>
            </a:gs>
            <a:gs pos="35000">
              <a:srgbClr val="4BACC6">
                <a:hueOff val="-2207528"/>
                <a:satOff val="8847"/>
                <a:lumOff val="1917"/>
                <a:alphaOff val="0"/>
                <a:tint val="37000"/>
                <a:satMod val="300000"/>
              </a:srgbClr>
            </a:gs>
            <a:gs pos="100000">
              <a:srgbClr val="4BACC6">
                <a:hueOff val="-2207528"/>
                <a:satOff val="8847"/>
                <a:lumOff val="1917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207528"/>
              <a:satOff val="8847"/>
              <a:lumOff val="1917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B5182194-7558-49FD-AD03-3902F950B9FA}" type="pres">
      <dgm:prSet presAssocID="{4E279313-12F0-45F1-AA94-03DB8AB17808}" presName="sibTrans" presStyleCnt="0"/>
      <dgm:spPr/>
    </dgm:pt>
    <dgm:pt modelId="{E559F483-B62A-4EDD-B4DA-434099FDEE10}" type="pres">
      <dgm:prSet presAssocID="{B31C202F-7C60-4DDE-8FB8-D66D5EF395C7}" presName="parenttextcomposite" presStyleCnt="0"/>
      <dgm:spPr/>
    </dgm:pt>
    <dgm:pt modelId="{2B90A8C2-ADE5-4578-A659-E00D3487D1BE}" type="pres">
      <dgm:prSet presAssocID="{B31C202F-7C60-4DDE-8FB8-D66D5EF395C7}" presName="parenttext" presStyleLbl="revTx" presStyleIdx="1" presStyleCnt="4">
        <dgm:presLayoutVars>
          <dgm:chMax/>
          <dgm:chPref val="2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3CF5C92-34D7-46F3-A9DB-870DCC108353}" type="pres">
      <dgm:prSet presAssocID="{B31C202F-7C60-4DDE-8FB8-D66D5EF395C7}" presName="parallelogramComposite" presStyleCnt="0"/>
      <dgm:spPr/>
    </dgm:pt>
    <dgm:pt modelId="{332D6192-DA40-4267-AEF4-05F1DBE54EA8}" type="pres">
      <dgm:prSet presAssocID="{B31C202F-7C60-4DDE-8FB8-D66D5EF395C7}" presName="parallelogram1" presStyleLbl="alignNode1" presStyleIdx="7" presStyleCnt="28"/>
      <dgm:spPr>
        <a:xfrm>
          <a:off x="1043570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575449"/>
                <a:satOff val="10321"/>
                <a:lumOff val="2237"/>
                <a:alphaOff val="0"/>
                <a:tint val="50000"/>
                <a:satMod val="300000"/>
              </a:srgbClr>
            </a:gs>
            <a:gs pos="35000">
              <a:srgbClr val="4BACC6">
                <a:hueOff val="-2575449"/>
                <a:satOff val="10321"/>
                <a:lumOff val="2237"/>
                <a:alphaOff val="0"/>
                <a:tint val="37000"/>
                <a:satMod val="300000"/>
              </a:srgbClr>
            </a:gs>
            <a:gs pos="100000">
              <a:srgbClr val="4BACC6">
                <a:hueOff val="-2575449"/>
                <a:satOff val="10321"/>
                <a:lumOff val="2237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575449"/>
              <a:satOff val="10321"/>
              <a:lumOff val="2237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1420F07F-9C1B-4652-B952-0918661C74E1}" type="pres">
      <dgm:prSet presAssocID="{B31C202F-7C60-4DDE-8FB8-D66D5EF395C7}" presName="parallelogram2" presStyleLbl="alignNode1" presStyleIdx="8" presStyleCnt="28"/>
      <dgm:spPr>
        <a:xfrm>
          <a:off x="1402544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943371"/>
                <a:satOff val="11796"/>
                <a:lumOff val="2556"/>
                <a:alphaOff val="0"/>
                <a:tint val="50000"/>
                <a:satMod val="300000"/>
              </a:srgbClr>
            </a:gs>
            <a:gs pos="35000">
              <a:srgbClr val="4BACC6">
                <a:hueOff val="-2943371"/>
                <a:satOff val="11796"/>
                <a:lumOff val="2556"/>
                <a:alphaOff val="0"/>
                <a:tint val="37000"/>
                <a:satMod val="300000"/>
              </a:srgbClr>
            </a:gs>
            <a:gs pos="100000">
              <a:srgbClr val="4BACC6">
                <a:hueOff val="-2943371"/>
                <a:satOff val="11796"/>
                <a:lumOff val="255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943371"/>
              <a:satOff val="11796"/>
              <a:lumOff val="255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50D95EC4-FA15-439B-A15C-82C074FA73ED}" type="pres">
      <dgm:prSet presAssocID="{B31C202F-7C60-4DDE-8FB8-D66D5EF395C7}" presName="parallelogram3" presStyleLbl="alignNode1" presStyleIdx="9" presStyleCnt="28"/>
      <dgm:spPr>
        <a:xfrm>
          <a:off x="1761519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311292"/>
                <a:satOff val="13270"/>
                <a:lumOff val="2876"/>
                <a:alphaOff val="0"/>
                <a:tint val="50000"/>
                <a:satMod val="300000"/>
              </a:srgbClr>
            </a:gs>
            <a:gs pos="35000">
              <a:srgbClr val="4BACC6">
                <a:hueOff val="-3311292"/>
                <a:satOff val="13270"/>
                <a:lumOff val="2876"/>
                <a:alphaOff val="0"/>
                <a:tint val="37000"/>
                <a:satMod val="300000"/>
              </a:srgbClr>
            </a:gs>
            <a:gs pos="100000">
              <a:srgbClr val="4BACC6">
                <a:hueOff val="-3311292"/>
                <a:satOff val="13270"/>
                <a:lumOff val="287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311292"/>
              <a:satOff val="13270"/>
              <a:lumOff val="287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F7E15060-2EF5-447C-929D-6BCAB49B022F}" type="pres">
      <dgm:prSet presAssocID="{B31C202F-7C60-4DDE-8FB8-D66D5EF395C7}" presName="parallelogram4" presStyleLbl="alignNode1" presStyleIdx="10" presStyleCnt="28"/>
      <dgm:spPr>
        <a:xfrm>
          <a:off x="2120494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679213"/>
                <a:satOff val="14745"/>
                <a:lumOff val="3196"/>
                <a:alphaOff val="0"/>
                <a:tint val="50000"/>
                <a:satMod val="300000"/>
              </a:srgbClr>
            </a:gs>
            <a:gs pos="35000">
              <a:srgbClr val="4BACC6">
                <a:hueOff val="-3679213"/>
                <a:satOff val="14745"/>
                <a:lumOff val="3196"/>
                <a:alphaOff val="0"/>
                <a:tint val="37000"/>
                <a:satMod val="300000"/>
              </a:srgbClr>
            </a:gs>
            <a:gs pos="100000">
              <a:srgbClr val="4BACC6">
                <a:hueOff val="-3679213"/>
                <a:satOff val="14745"/>
                <a:lumOff val="319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679213"/>
              <a:satOff val="14745"/>
              <a:lumOff val="319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36307657-C66A-4F52-9B1E-B4FFB1AE4980}" type="pres">
      <dgm:prSet presAssocID="{B31C202F-7C60-4DDE-8FB8-D66D5EF395C7}" presName="parallelogram5" presStyleLbl="alignNode1" presStyleIdx="11" presStyleCnt="28"/>
      <dgm:spPr>
        <a:xfrm>
          <a:off x="2479468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047135"/>
                <a:satOff val="16219"/>
                <a:lumOff val="3515"/>
                <a:alphaOff val="0"/>
                <a:tint val="50000"/>
                <a:satMod val="300000"/>
              </a:srgbClr>
            </a:gs>
            <a:gs pos="35000">
              <a:srgbClr val="4BACC6">
                <a:hueOff val="-4047135"/>
                <a:satOff val="16219"/>
                <a:lumOff val="3515"/>
                <a:alphaOff val="0"/>
                <a:tint val="37000"/>
                <a:satMod val="300000"/>
              </a:srgbClr>
            </a:gs>
            <a:gs pos="100000">
              <a:srgbClr val="4BACC6">
                <a:hueOff val="-4047135"/>
                <a:satOff val="16219"/>
                <a:lumOff val="3515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047135"/>
              <a:satOff val="16219"/>
              <a:lumOff val="3515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AB10680E-C1B8-44FF-83A8-16D0D1C5AD11}" type="pres">
      <dgm:prSet presAssocID="{B31C202F-7C60-4DDE-8FB8-D66D5EF395C7}" presName="parallelogram6" presStyleLbl="alignNode1" presStyleIdx="12" presStyleCnt="28"/>
      <dgm:spPr>
        <a:xfrm>
          <a:off x="2838443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415056"/>
                <a:satOff val="17694"/>
                <a:lumOff val="3835"/>
                <a:alphaOff val="0"/>
                <a:tint val="50000"/>
                <a:satMod val="300000"/>
              </a:srgbClr>
            </a:gs>
            <a:gs pos="35000">
              <a:srgbClr val="4BACC6">
                <a:hueOff val="-4415056"/>
                <a:satOff val="17694"/>
                <a:lumOff val="3835"/>
                <a:alphaOff val="0"/>
                <a:tint val="37000"/>
                <a:satMod val="300000"/>
              </a:srgbClr>
            </a:gs>
            <a:gs pos="100000">
              <a:srgbClr val="4BACC6">
                <a:hueOff val="-4415056"/>
                <a:satOff val="17694"/>
                <a:lumOff val="3835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415056"/>
              <a:satOff val="17694"/>
              <a:lumOff val="3835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D4791ACE-BB2C-4D53-8756-6FE23E354A09}" type="pres">
      <dgm:prSet presAssocID="{B31C202F-7C60-4DDE-8FB8-D66D5EF395C7}" presName="parallelogram7" presStyleLbl="alignNode1" presStyleIdx="13" presStyleCnt="28"/>
      <dgm:spPr>
        <a:xfrm>
          <a:off x="3197417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782978"/>
                <a:satOff val="19168"/>
                <a:lumOff val="4154"/>
                <a:alphaOff val="0"/>
                <a:tint val="50000"/>
                <a:satMod val="300000"/>
              </a:srgbClr>
            </a:gs>
            <a:gs pos="35000">
              <a:srgbClr val="4BACC6">
                <a:hueOff val="-4782978"/>
                <a:satOff val="19168"/>
                <a:lumOff val="4154"/>
                <a:alphaOff val="0"/>
                <a:tint val="37000"/>
                <a:satMod val="300000"/>
              </a:srgbClr>
            </a:gs>
            <a:gs pos="100000">
              <a:srgbClr val="4BACC6">
                <a:hueOff val="-4782978"/>
                <a:satOff val="19168"/>
                <a:lumOff val="4154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782978"/>
              <a:satOff val="19168"/>
              <a:lumOff val="4154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665CCFE6-404A-4185-8465-F5739C221E32}" type="pres">
      <dgm:prSet presAssocID="{FFFEDBCB-F72D-4130-A181-33F1DC04CD8A}" presName="sibTrans" presStyleCnt="0"/>
      <dgm:spPr/>
    </dgm:pt>
    <dgm:pt modelId="{ADB82BA4-DF4D-4A00-A463-E441FF3C1500}" type="pres">
      <dgm:prSet presAssocID="{5AF5A872-5716-4ECE-934C-E4F05DAD9FAE}" presName="parenttextcomposite" presStyleCnt="0"/>
      <dgm:spPr/>
    </dgm:pt>
    <dgm:pt modelId="{76092545-A760-4344-AFA2-2BDA682A3763}" type="pres">
      <dgm:prSet presAssocID="{5AF5A872-5716-4ECE-934C-E4F05DAD9FAE}" presName="parenttext" presStyleLbl="revTx" presStyleIdx="2" presStyleCnt="4">
        <dgm:presLayoutVars>
          <dgm:chMax/>
          <dgm:chPref val="2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681BD74-C7B1-4DA2-9672-A130DE22260B}" type="pres">
      <dgm:prSet presAssocID="{5AF5A872-5716-4ECE-934C-E4F05DAD9FAE}" presName="parallelogramComposite" presStyleCnt="0"/>
      <dgm:spPr/>
    </dgm:pt>
    <dgm:pt modelId="{E1CE8ED6-E2C0-4D28-B79B-D7976C301B56}" type="pres">
      <dgm:prSet presAssocID="{5AF5A872-5716-4ECE-934C-E4F05DAD9FAE}" presName="parallelogram1" presStyleLbl="alignNode1" presStyleIdx="14" presStyleCnt="28"/>
      <dgm:spPr>
        <a:xfrm>
          <a:off x="1043570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150899"/>
                <a:satOff val="20643"/>
                <a:lumOff val="4474"/>
                <a:alphaOff val="0"/>
                <a:tint val="50000"/>
                <a:satMod val="300000"/>
              </a:srgbClr>
            </a:gs>
            <a:gs pos="35000">
              <a:srgbClr val="4BACC6">
                <a:hueOff val="-5150899"/>
                <a:satOff val="20643"/>
                <a:lumOff val="4474"/>
                <a:alphaOff val="0"/>
                <a:tint val="37000"/>
                <a:satMod val="300000"/>
              </a:srgbClr>
            </a:gs>
            <a:gs pos="100000">
              <a:srgbClr val="4BACC6">
                <a:hueOff val="-5150899"/>
                <a:satOff val="20643"/>
                <a:lumOff val="4474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150899"/>
              <a:satOff val="20643"/>
              <a:lumOff val="4474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2E0A39DA-DD9F-468F-B7A2-8039F6E16039}" type="pres">
      <dgm:prSet presAssocID="{5AF5A872-5716-4ECE-934C-E4F05DAD9FAE}" presName="parallelogram2" presStyleLbl="alignNode1" presStyleIdx="15" presStyleCnt="28"/>
      <dgm:spPr>
        <a:xfrm>
          <a:off x="1402544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518820"/>
                <a:satOff val="22117"/>
                <a:lumOff val="4793"/>
                <a:alphaOff val="0"/>
                <a:tint val="50000"/>
                <a:satMod val="300000"/>
              </a:srgbClr>
            </a:gs>
            <a:gs pos="35000">
              <a:srgbClr val="4BACC6">
                <a:hueOff val="-5518820"/>
                <a:satOff val="22117"/>
                <a:lumOff val="4793"/>
                <a:alphaOff val="0"/>
                <a:tint val="37000"/>
                <a:satMod val="300000"/>
              </a:srgbClr>
            </a:gs>
            <a:gs pos="100000">
              <a:srgbClr val="4BACC6">
                <a:hueOff val="-5518820"/>
                <a:satOff val="22117"/>
                <a:lumOff val="4793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518820"/>
              <a:satOff val="22117"/>
              <a:lumOff val="4793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98727DBF-FE66-426A-9683-BDA5E78CD026}" type="pres">
      <dgm:prSet presAssocID="{5AF5A872-5716-4ECE-934C-E4F05DAD9FAE}" presName="parallelogram3" presStyleLbl="alignNode1" presStyleIdx="16" presStyleCnt="28"/>
      <dgm:spPr>
        <a:xfrm>
          <a:off x="1761519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886741"/>
                <a:satOff val="23592"/>
                <a:lumOff val="5113"/>
                <a:alphaOff val="0"/>
                <a:tint val="50000"/>
                <a:satMod val="300000"/>
              </a:srgbClr>
            </a:gs>
            <a:gs pos="35000">
              <a:srgbClr val="4BACC6">
                <a:hueOff val="-5886741"/>
                <a:satOff val="23592"/>
                <a:lumOff val="5113"/>
                <a:alphaOff val="0"/>
                <a:tint val="37000"/>
                <a:satMod val="300000"/>
              </a:srgbClr>
            </a:gs>
            <a:gs pos="100000">
              <a:srgbClr val="4BACC6">
                <a:hueOff val="-5886741"/>
                <a:satOff val="23592"/>
                <a:lumOff val="5113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886741"/>
              <a:satOff val="23592"/>
              <a:lumOff val="5113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E76088E0-5ECB-4CF6-805C-75DB199BCFCF}" type="pres">
      <dgm:prSet presAssocID="{5AF5A872-5716-4ECE-934C-E4F05DAD9FAE}" presName="parallelogram4" presStyleLbl="alignNode1" presStyleIdx="17" presStyleCnt="28"/>
      <dgm:spPr>
        <a:xfrm>
          <a:off x="2120494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254663"/>
                <a:satOff val="25066"/>
                <a:lumOff val="5432"/>
                <a:alphaOff val="0"/>
                <a:tint val="50000"/>
                <a:satMod val="300000"/>
              </a:srgbClr>
            </a:gs>
            <a:gs pos="35000">
              <a:srgbClr val="4BACC6">
                <a:hueOff val="-6254663"/>
                <a:satOff val="25066"/>
                <a:lumOff val="5432"/>
                <a:alphaOff val="0"/>
                <a:tint val="37000"/>
                <a:satMod val="300000"/>
              </a:srgbClr>
            </a:gs>
            <a:gs pos="100000">
              <a:srgbClr val="4BACC6">
                <a:hueOff val="-6254663"/>
                <a:satOff val="25066"/>
                <a:lumOff val="543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254663"/>
              <a:satOff val="25066"/>
              <a:lumOff val="543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D173F693-DA29-47EF-BF24-22E152784015}" type="pres">
      <dgm:prSet presAssocID="{5AF5A872-5716-4ECE-934C-E4F05DAD9FAE}" presName="parallelogram5" presStyleLbl="alignNode1" presStyleIdx="18" presStyleCnt="28"/>
      <dgm:spPr>
        <a:xfrm>
          <a:off x="2479468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622584"/>
                <a:satOff val="26541"/>
                <a:lumOff val="5752"/>
                <a:alphaOff val="0"/>
                <a:tint val="50000"/>
                <a:satMod val="300000"/>
              </a:srgbClr>
            </a:gs>
            <a:gs pos="35000">
              <a:srgbClr val="4BACC6">
                <a:hueOff val="-6622584"/>
                <a:satOff val="26541"/>
                <a:lumOff val="5752"/>
                <a:alphaOff val="0"/>
                <a:tint val="37000"/>
                <a:satMod val="300000"/>
              </a:srgbClr>
            </a:gs>
            <a:gs pos="100000">
              <a:srgbClr val="4BACC6">
                <a:hueOff val="-6622584"/>
                <a:satOff val="26541"/>
                <a:lumOff val="575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622584"/>
              <a:satOff val="26541"/>
              <a:lumOff val="575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15C65C4A-CE2F-44B5-8B66-0E9BE229B548}" type="pres">
      <dgm:prSet presAssocID="{5AF5A872-5716-4ECE-934C-E4F05DAD9FAE}" presName="parallelogram6" presStyleLbl="alignNode1" presStyleIdx="19" presStyleCnt="28"/>
      <dgm:spPr>
        <a:xfrm>
          <a:off x="2838443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990505"/>
                <a:satOff val="28015"/>
                <a:lumOff val="6072"/>
                <a:alphaOff val="0"/>
                <a:tint val="50000"/>
                <a:satMod val="300000"/>
              </a:srgbClr>
            </a:gs>
            <a:gs pos="35000">
              <a:srgbClr val="4BACC6">
                <a:hueOff val="-6990505"/>
                <a:satOff val="28015"/>
                <a:lumOff val="6072"/>
                <a:alphaOff val="0"/>
                <a:tint val="37000"/>
                <a:satMod val="300000"/>
              </a:srgbClr>
            </a:gs>
            <a:gs pos="100000">
              <a:srgbClr val="4BACC6">
                <a:hueOff val="-6990505"/>
                <a:satOff val="28015"/>
                <a:lumOff val="607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990505"/>
              <a:satOff val="28015"/>
              <a:lumOff val="607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6704879A-60AF-4251-9523-00C56C975E95}" type="pres">
      <dgm:prSet presAssocID="{5AF5A872-5716-4ECE-934C-E4F05DAD9FAE}" presName="parallelogram7" presStyleLbl="alignNode1" presStyleIdx="20" presStyleCnt="28"/>
      <dgm:spPr>
        <a:xfrm>
          <a:off x="3197417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7358427"/>
                <a:satOff val="29490"/>
                <a:lumOff val="6391"/>
                <a:alphaOff val="0"/>
                <a:tint val="50000"/>
                <a:satMod val="300000"/>
              </a:srgbClr>
            </a:gs>
            <a:gs pos="35000">
              <a:srgbClr val="4BACC6">
                <a:hueOff val="-7358427"/>
                <a:satOff val="29490"/>
                <a:lumOff val="6391"/>
                <a:alphaOff val="0"/>
                <a:tint val="37000"/>
                <a:satMod val="300000"/>
              </a:srgbClr>
            </a:gs>
            <a:gs pos="100000">
              <a:srgbClr val="4BACC6">
                <a:hueOff val="-7358427"/>
                <a:satOff val="29490"/>
                <a:lumOff val="6391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7358427"/>
              <a:satOff val="29490"/>
              <a:lumOff val="6391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3BB9C973-7C3D-488E-B07D-3F2384C24941}" type="pres">
      <dgm:prSet presAssocID="{CD70604C-67A9-474A-BF3B-8C65178560FE}" presName="sibTrans" presStyleCnt="0"/>
      <dgm:spPr/>
    </dgm:pt>
    <dgm:pt modelId="{902DCD34-11A1-474E-A42D-55BAE84E4517}" type="pres">
      <dgm:prSet presAssocID="{2DA10E30-D6F4-4A82-9081-B39B35C7FFFB}" presName="parenttextcomposite" presStyleCnt="0"/>
      <dgm:spPr/>
    </dgm:pt>
    <dgm:pt modelId="{CE1D61CE-9A31-4C39-BCE0-8A85C2F7C865}" type="pres">
      <dgm:prSet presAssocID="{2DA10E30-D6F4-4A82-9081-B39B35C7FFFB}" presName="parenttext" presStyleLbl="revTx" presStyleIdx="3" presStyleCnt="4">
        <dgm:presLayoutVars>
          <dgm:chMax/>
          <dgm:chPref val="2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733F68C-7D67-4907-8498-B8396493EFF0}" type="pres">
      <dgm:prSet presAssocID="{2DA10E30-D6F4-4A82-9081-B39B35C7FFFB}" presName="parallelogramComposite" presStyleCnt="0"/>
      <dgm:spPr/>
    </dgm:pt>
    <dgm:pt modelId="{FB9AA959-ED9C-4556-AADB-616627E923D0}" type="pres">
      <dgm:prSet presAssocID="{2DA10E30-D6F4-4A82-9081-B39B35C7FFFB}" presName="parallelogram1" presStyleLbl="alignNode1" presStyleIdx="21" presStyleCnt="28"/>
      <dgm:spPr>
        <a:xfrm>
          <a:off x="1043570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7726349"/>
                <a:satOff val="30964"/>
                <a:lumOff val="6711"/>
                <a:alphaOff val="0"/>
                <a:tint val="50000"/>
                <a:satMod val="300000"/>
              </a:srgbClr>
            </a:gs>
            <a:gs pos="35000">
              <a:srgbClr val="4BACC6">
                <a:hueOff val="-7726349"/>
                <a:satOff val="30964"/>
                <a:lumOff val="6711"/>
                <a:alphaOff val="0"/>
                <a:tint val="37000"/>
                <a:satMod val="300000"/>
              </a:srgbClr>
            </a:gs>
            <a:gs pos="100000">
              <a:srgbClr val="4BACC6">
                <a:hueOff val="-7726349"/>
                <a:satOff val="30964"/>
                <a:lumOff val="6711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7726349"/>
              <a:satOff val="30964"/>
              <a:lumOff val="6711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181BBA38-3637-4577-8190-F3A6D8E74F51}" type="pres">
      <dgm:prSet presAssocID="{2DA10E30-D6F4-4A82-9081-B39B35C7FFFB}" presName="parallelogram2" presStyleLbl="alignNode1" presStyleIdx="22" presStyleCnt="28"/>
      <dgm:spPr>
        <a:xfrm>
          <a:off x="1402544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8094270"/>
                <a:satOff val="32439"/>
                <a:lumOff val="7030"/>
                <a:alphaOff val="0"/>
                <a:tint val="50000"/>
                <a:satMod val="300000"/>
              </a:srgbClr>
            </a:gs>
            <a:gs pos="35000">
              <a:srgbClr val="4BACC6">
                <a:hueOff val="-8094270"/>
                <a:satOff val="32439"/>
                <a:lumOff val="7030"/>
                <a:alphaOff val="0"/>
                <a:tint val="37000"/>
                <a:satMod val="300000"/>
              </a:srgbClr>
            </a:gs>
            <a:gs pos="100000">
              <a:srgbClr val="4BACC6">
                <a:hueOff val="-8094270"/>
                <a:satOff val="32439"/>
                <a:lumOff val="703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8094270"/>
              <a:satOff val="32439"/>
              <a:lumOff val="703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3BB8842C-355D-41A9-91E5-A5FA561B8186}" type="pres">
      <dgm:prSet presAssocID="{2DA10E30-D6F4-4A82-9081-B39B35C7FFFB}" presName="parallelogram3" presStyleLbl="alignNode1" presStyleIdx="23" presStyleCnt="28"/>
      <dgm:spPr>
        <a:xfrm>
          <a:off x="1761519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8462191"/>
                <a:satOff val="33913"/>
                <a:lumOff val="7350"/>
                <a:alphaOff val="0"/>
                <a:tint val="50000"/>
                <a:satMod val="300000"/>
              </a:srgbClr>
            </a:gs>
            <a:gs pos="35000">
              <a:srgbClr val="4BACC6">
                <a:hueOff val="-8462191"/>
                <a:satOff val="33913"/>
                <a:lumOff val="7350"/>
                <a:alphaOff val="0"/>
                <a:tint val="37000"/>
                <a:satMod val="300000"/>
              </a:srgbClr>
            </a:gs>
            <a:gs pos="100000">
              <a:srgbClr val="4BACC6">
                <a:hueOff val="-8462191"/>
                <a:satOff val="33913"/>
                <a:lumOff val="735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8462191"/>
              <a:satOff val="33913"/>
              <a:lumOff val="735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4A5D0520-05FE-4DB2-8DDD-1A00174B87AB}" type="pres">
      <dgm:prSet presAssocID="{2DA10E30-D6F4-4A82-9081-B39B35C7FFFB}" presName="parallelogram4" presStyleLbl="alignNode1" presStyleIdx="24" presStyleCnt="28"/>
      <dgm:spPr>
        <a:xfrm>
          <a:off x="2120494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8830112"/>
                <a:satOff val="35388"/>
                <a:lumOff val="7669"/>
                <a:alphaOff val="0"/>
                <a:tint val="50000"/>
                <a:satMod val="300000"/>
              </a:srgbClr>
            </a:gs>
            <a:gs pos="35000">
              <a:srgbClr val="4BACC6">
                <a:hueOff val="-8830112"/>
                <a:satOff val="35388"/>
                <a:lumOff val="7669"/>
                <a:alphaOff val="0"/>
                <a:tint val="37000"/>
                <a:satMod val="300000"/>
              </a:srgbClr>
            </a:gs>
            <a:gs pos="100000">
              <a:srgbClr val="4BACC6">
                <a:hueOff val="-8830112"/>
                <a:satOff val="35388"/>
                <a:lumOff val="766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8830112"/>
              <a:satOff val="35388"/>
              <a:lumOff val="766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49284684-E730-4317-872F-700DA20B7548}" type="pres">
      <dgm:prSet presAssocID="{2DA10E30-D6F4-4A82-9081-B39B35C7FFFB}" presName="parallelogram5" presStyleLbl="alignNode1" presStyleIdx="25" presStyleCnt="28"/>
      <dgm:spPr>
        <a:xfrm>
          <a:off x="2479468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9198033"/>
                <a:satOff val="36862"/>
                <a:lumOff val="7989"/>
                <a:alphaOff val="0"/>
                <a:tint val="50000"/>
                <a:satMod val="300000"/>
              </a:srgbClr>
            </a:gs>
            <a:gs pos="35000">
              <a:srgbClr val="4BACC6">
                <a:hueOff val="-9198033"/>
                <a:satOff val="36862"/>
                <a:lumOff val="7989"/>
                <a:alphaOff val="0"/>
                <a:tint val="37000"/>
                <a:satMod val="300000"/>
              </a:srgbClr>
            </a:gs>
            <a:gs pos="100000">
              <a:srgbClr val="4BACC6">
                <a:hueOff val="-9198033"/>
                <a:satOff val="36862"/>
                <a:lumOff val="798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9198033"/>
              <a:satOff val="36862"/>
              <a:lumOff val="798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3B9A0452-0C56-424A-94A1-83D9D6F18030}" type="pres">
      <dgm:prSet presAssocID="{2DA10E30-D6F4-4A82-9081-B39B35C7FFFB}" presName="parallelogram6" presStyleLbl="alignNode1" presStyleIdx="26" presStyleCnt="28"/>
      <dgm:spPr>
        <a:xfrm>
          <a:off x="2838443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9565955"/>
                <a:satOff val="38337"/>
                <a:lumOff val="8308"/>
                <a:alphaOff val="0"/>
                <a:tint val="50000"/>
                <a:satMod val="300000"/>
              </a:srgbClr>
            </a:gs>
            <a:gs pos="35000">
              <a:srgbClr val="4BACC6">
                <a:hueOff val="-9565955"/>
                <a:satOff val="38337"/>
                <a:lumOff val="8308"/>
                <a:alphaOff val="0"/>
                <a:tint val="37000"/>
                <a:satMod val="300000"/>
              </a:srgbClr>
            </a:gs>
            <a:gs pos="100000">
              <a:srgbClr val="4BACC6">
                <a:hueOff val="-9565955"/>
                <a:satOff val="38337"/>
                <a:lumOff val="830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9565955"/>
              <a:satOff val="38337"/>
              <a:lumOff val="830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F8ECA5BA-8708-43F0-8F1A-001B957BE7EA}" type="pres">
      <dgm:prSet presAssocID="{2DA10E30-D6F4-4A82-9081-B39B35C7FFFB}" presName="parallelogram7" presStyleLbl="alignNode1" presStyleIdx="27" presStyleCnt="28"/>
      <dgm:spPr>
        <a:xfrm>
          <a:off x="3197417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9933876"/>
              <a:satOff val="39811"/>
              <a:lumOff val="862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</dgm:ptLst>
  <dgm:cxnLst>
    <dgm:cxn modelId="{CD04433C-F85A-4C52-BEB9-3878104F8D95}" srcId="{9A8C6121-5B01-4E29-B3CF-2AAA4AC607CA}" destId="{B31C202F-7C60-4DDE-8FB8-D66D5EF395C7}" srcOrd="1" destOrd="0" parTransId="{0C1D375E-DC26-45F0-843D-D4FA9782572B}" sibTransId="{FFFEDBCB-F72D-4130-A181-33F1DC04CD8A}"/>
    <dgm:cxn modelId="{321752FF-E3E0-4229-9FCF-4C48B4504148}" type="presOf" srcId="{5AF5A872-5716-4ECE-934C-E4F05DAD9FAE}" destId="{76092545-A760-4344-AFA2-2BDA682A3763}" srcOrd="0" destOrd="0" presId="urn:microsoft.com/office/officeart/2008/layout/VerticalAccentList"/>
    <dgm:cxn modelId="{2C251851-9DED-497A-91E0-24CABBEB451C}" srcId="{9A8C6121-5B01-4E29-B3CF-2AAA4AC607CA}" destId="{5AF5A872-5716-4ECE-934C-E4F05DAD9FAE}" srcOrd="2" destOrd="0" parTransId="{C1424F7E-2F58-49B3-A52F-2E8D46F57C0C}" sibTransId="{CD70604C-67A9-474A-BF3B-8C65178560FE}"/>
    <dgm:cxn modelId="{11826269-8C5E-44DA-BC30-CC4F36CCF8DF}" type="presOf" srcId="{0466711A-ABEF-4C5D-91F7-52946AD8446A}" destId="{FC5B4406-6857-4AAD-A761-ECF6DBCE24C6}" srcOrd="0" destOrd="0" presId="urn:microsoft.com/office/officeart/2008/layout/VerticalAccentList"/>
    <dgm:cxn modelId="{0FDBFA62-2797-40B3-B44B-0E21847418FA}" srcId="{9A8C6121-5B01-4E29-B3CF-2AAA4AC607CA}" destId="{0466711A-ABEF-4C5D-91F7-52946AD8446A}" srcOrd="0" destOrd="0" parTransId="{33076494-8D65-4D93-9740-990A3794920B}" sibTransId="{4E279313-12F0-45F1-AA94-03DB8AB17808}"/>
    <dgm:cxn modelId="{8DE8E466-B3A4-4B3F-8D35-49C0EC031F34}" srcId="{9A8C6121-5B01-4E29-B3CF-2AAA4AC607CA}" destId="{2DA10E30-D6F4-4A82-9081-B39B35C7FFFB}" srcOrd="3" destOrd="0" parTransId="{859BCC81-A9AB-4107-849A-AA0E1EDB314C}" sibTransId="{10BE8D3A-A2DE-4E46-A9B1-D22F359B5E89}"/>
    <dgm:cxn modelId="{E2EF4286-7168-4648-8422-7DB4DC6104E1}" type="presOf" srcId="{9A8C6121-5B01-4E29-B3CF-2AAA4AC607CA}" destId="{24618C03-D622-4890-9B47-077CECCBA38F}" srcOrd="0" destOrd="0" presId="urn:microsoft.com/office/officeart/2008/layout/VerticalAccentList"/>
    <dgm:cxn modelId="{39288BF6-1D77-4AD2-9C8F-BEA310A58009}" type="presOf" srcId="{B31C202F-7C60-4DDE-8FB8-D66D5EF395C7}" destId="{2B90A8C2-ADE5-4578-A659-E00D3487D1BE}" srcOrd="0" destOrd="0" presId="urn:microsoft.com/office/officeart/2008/layout/VerticalAccentList"/>
    <dgm:cxn modelId="{CF5D7590-B77B-4897-B02F-E3BD4B1C3E7A}" type="presOf" srcId="{2DA10E30-D6F4-4A82-9081-B39B35C7FFFB}" destId="{CE1D61CE-9A31-4C39-BCE0-8A85C2F7C865}" srcOrd="0" destOrd="0" presId="urn:microsoft.com/office/officeart/2008/layout/VerticalAccentList"/>
    <dgm:cxn modelId="{F666250E-E9C8-47A1-BB0C-9AC9A9CC2F30}" type="presParOf" srcId="{24618C03-D622-4890-9B47-077CECCBA38F}" destId="{AF360907-0F35-4FC2-9CD9-784F18AD9F87}" srcOrd="0" destOrd="0" presId="urn:microsoft.com/office/officeart/2008/layout/VerticalAccentList"/>
    <dgm:cxn modelId="{FE107F3E-084D-41F3-9DF2-5913157F3F71}" type="presParOf" srcId="{AF360907-0F35-4FC2-9CD9-784F18AD9F87}" destId="{FC5B4406-6857-4AAD-A761-ECF6DBCE24C6}" srcOrd="0" destOrd="0" presId="urn:microsoft.com/office/officeart/2008/layout/VerticalAccentList"/>
    <dgm:cxn modelId="{5219CDA9-415A-4CD0-87F0-90AE718213E3}" type="presParOf" srcId="{24618C03-D622-4890-9B47-077CECCBA38F}" destId="{8F15726A-C246-469F-8E2E-E115F9B7CDC9}" srcOrd="1" destOrd="0" presId="urn:microsoft.com/office/officeart/2008/layout/VerticalAccentList"/>
    <dgm:cxn modelId="{740ADD31-968F-49B1-80FE-28EA55085EC7}" type="presParOf" srcId="{8F15726A-C246-469F-8E2E-E115F9B7CDC9}" destId="{470D738A-680C-4906-8A90-C8D1D4E13557}" srcOrd="0" destOrd="0" presId="urn:microsoft.com/office/officeart/2008/layout/VerticalAccentList"/>
    <dgm:cxn modelId="{4D74D3AF-263A-4BE6-9232-7DA208477893}" type="presParOf" srcId="{8F15726A-C246-469F-8E2E-E115F9B7CDC9}" destId="{A846E160-D591-46EA-A31A-10BCE5D5C34D}" srcOrd="1" destOrd="0" presId="urn:microsoft.com/office/officeart/2008/layout/VerticalAccentList"/>
    <dgm:cxn modelId="{D32CEB2F-0A08-4D10-A50C-F4E0E62FBC00}" type="presParOf" srcId="{8F15726A-C246-469F-8E2E-E115F9B7CDC9}" destId="{5BC5363C-0AFF-4204-A54F-397D6110F817}" srcOrd="2" destOrd="0" presId="urn:microsoft.com/office/officeart/2008/layout/VerticalAccentList"/>
    <dgm:cxn modelId="{0ABEDD20-19A9-4DAC-BF95-0232BDAB051B}" type="presParOf" srcId="{8F15726A-C246-469F-8E2E-E115F9B7CDC9}" destId="{78917F60-E1C9-4E0F-87F5-3529206C8F2B}" srcOrd="3" destOrd="0" presId="urn:microsoft.com/office/officeart/2008/layout/VerticalAccentList"/>
    <dgm:cxn modelId="{A12B683E-39CB-4ACC-AF77-C1864A694EE8}" type="presParOf" srcId="{8F15726A-C246-469F-8E2E-E115F9B7CDC9}" destId="{26C3955A-DE75-4BBF-9550-050145A7D783}" srcOrd="4" destOrd="0" presId="urn:microsoft.com/office/officeart/2008/layout/VerticalAccentList"/>
    <dgm:cxn modelId="{C97EBA40-A161-494B-B666-87CF0D1BBF06}" type="presParOf" srcId="{8F15726A-C246-469F-8E2E-E115F9B7CDC9}" destId="{C9CE89CD-3B71-4DF0-9730-3C3C1EAFD981}" srcOrd="5" destOrd="0" presId="urn:microsoft.com/office/officeart/2008/layout/VerticalAccentList"/>
    <dgm:cxn modelId="{31B9A858-75D8-4E7B-A942-9C1CAC5034B1}" type="presParOf" srcId="{8F15726A-C246-469F-8E2E-E115F9B7CDC9}" destId="{538E18DE-8E89-422A-9C92-07BF6198CBCC}" srcOrd="6" destOrd="0" presId="urn:microsoft.com/office/officeart/2008/layout/VerticalAccentList"/>
    <dgm:cxn modelId="{3DCD5FEF-7532-46B8-8F76-F83018900790}" type="presParOf" srcId="{24618C03-D622-4890-9B47-077CECCBA38F}" destId="{B5182194-7558-49FD-AD03-3902F950B9FA}" srcOrd="2" destOrd="0" presId="urn:microsoft.com/office/officeart/2008/layout/VerticalAccentList"/>
    <dgm:cxn modelId="{9C043387-836B-494E-83E9-451B1135D6C2}" type="presParOf" srcId="{24618C03-D622-4890-9B47-077CECCBA38F}" destId="{E559F483-B62A-4EDD-B4DA-434099FDEE10}" srcOrd="3" destOrd="0" presId="urn:microsoft.com/office/officeart/2008/layout/VerticalAccentList"/>
    <dgm:cxn modelId="{05E6D51F-1B63-4982-A37C-27582FCBF099}" type="presParOf" srcId="{E559F483-B62A-4EDD-B4DA-434099FDEE10}" destId="{2B90A8C2-ADE5-4578-A659-E00D3487D1BE}" srcOrd="0" destOrd="0" presId="urn:microsoft.com/office/officeart/2008/layout/VerticalAccentList"/>
    <dgm:cxn modelId="{DB43D2D2-C312-496C-8F77-E446524B3EF8}" type="presParOf" srcId="{24618C03-D622-4890-9B47-077CECCBA38F}" destId="{A3CF5C92-34D7-46F3-A9DB-870DCC108353}" srcOrd="4" destOrd="0" presId="urn:microsoft.com/office/officeart/2008/layout/VerticalAccentList"/>
    <dgm:cxn modelId="{4ACB9BBB-5FF4-459D-8873-2380E56A0DA0}" type="presParOf" srcId="{A3CF5C92-34D7-46F3-A9DB-870DCC108353}" destId="{332D6192-DA40-4267-AEF4-05F1DBE54EA8}" srcOrd="0" destOrd="0" presId="urn:microsoft.com/office/officeart/2008/layout/VerticalAccentList"/>
    <dgm:cxn modelId="{28708773-F237-427F-B37C-A66FA9738BE9}" type="presParOf" srcId="{A3CF5C92-34D7-46F3-A9DB-870DCC108353}" destId="{1420F07F-9C1B-4652-B952-0918661C74E1}" srcOrd="1" destOrd="0" presId="urn:microsoft.com/office/officeart/2008/layout/VerticalAccentList"/>
    <dgm:cxn modelId="{D2C2EDF1-F6E6-436F-86AD-A016F00B0405}" type="presParOf" srcId="{A3CF5C92-34D7-46F3-A9DB-870DCC108353}" destId="{50D95EC4-FA15-439B-A15C-82C074FA73ED}" srcOrd="2" destOrd="0" presId="urn:microsoft.com/office/officeart/2008/layout/VerticalAccentList"/>
    <dgm:cxn modelId="{395D1504-CC64-41F1-8C64-0E6B8689BA83}" type="presParOf" srcId="{A3CF5C92-34D7-46F3-A9DB-870DCC108353}" destId="{F7E15060-2EF5-447C-929D-6BCAB49B022F}" srcOrd="3" destOrd="0" presId="urn:microsoft.com/office/officeart/2008/layout/VerticalAccentList"/>
    <dgm:cxn modelId="{65E03A35-6D57-47B8-80C5-524FDB232496}" type="presParOf" srcId="{A3CF5C92-34D7-46F3-A9DB-870DCC108353}" destId="{36307657-C66A-4F52-9B1E-B4FFB1AE4980}" srcOrd="4" destOrd="0" presId="urn:microsoft.com/office/officeart/2008/layout/VerticalAccentList"/>
    <dgm:cxn modelId="{D4F36A4B-9D11-41EE-9ECB-F3E807CF09B7}" type="presParOf" srcId="{A3CF5C92-34D7-46F3-A9DB-870DCC108353}" destId="{AB10680E-C1B8-44FF-83A8-16D0D1C5AD11}" srcOrd="5" destOrd="0" presId="urn:microsoft.com/office/officeart/2008/layout/VerticalAccentList"/>
    <dgm:cxn modelId="{F50CD777-1580-45FE-A746-41F3E6E6D866}" type="presParOf" srcId="{A3CF5C92-34D7-46F3-A9DB-870DCC108353}" destId="{D4791ACE-BB2C-4D53-8756-6FE23E354A09}" srcOrd="6" destOrd="0" presId="urn:microsoft.com/office/officeart/2008/layout/VerticalAccentList"/>
    <dgm:cxn modelId="{674D404B-5B50-4EFD-B5D5-E6ACCA480F44}" type="presParOf" srcId="{24618C03-D622-4890-9B47-077CECCBA38F}" destId="{665CCFE6-404A-4185-8465-F5739C221E32}" srcOrd="5" destOrd="0" presId="urn:microsoft.com/office/officeart/2008/layout/VerticalAccentList"/>
    <dgm:cxn modelId="{E0FB99B3-70BB-44D5-B89E-D37A54220AC0}" type="presParOf" srcId="{24618C03-D622-4890-9B47-077CECCBA38F}" destId="{ADB82BA4-DF4D-4A00-A463-E441FF3C1500}" srcOrd="6" destOrd="0" presId="urn:microsoft.com/office/officeart/2008/layout/VerticalAccentList"/>
    <dgm:cxn modelId="{46C0A1FB-A46C-4BEE-9450-AA3ED996B04D}" type="presParOf" srcId="{ADB82BA4-DF4D-4A00-A463-E441FF3C1500}" destId="{76092545-A760-4344-AFA2-2BDA682A3763}" srcOrd="0" destOrd="0" presId="urn:microsoft.com/office/officeart/2008/layout/VerticalAccentList"/>
    <dgm:cxn modelId="{0279AE80-42CD-497D-90D9-4A67FF30EB1F}" type="presParOf" srcId="{24618C03-D622-4890-9B47-077CECCBA38F}" destId="{0681BD74-C7B1-4DA2-9672-A130DE22260B}" srcOrd="7" destOrd="0" presId="urn:microsoft.com/office/officeart/2008/layout/VerticalAccentList"/>
    <dgm:cxn modelId="{78688746-F58B-48C8-9571-55707C365A61}" type="presParOf" srcId="{0681BD74-C7B1-4DA2-9672-A130DE22260B}" destId="{E1CE8ED6-E2C0-4D28-B79B-D7976C301B56}" srcOrd="0" destOrd="0" presId="urn:microsoft.com/office/officeart/2008/layout/VerticalAccentList"/>
    <dgm:cxn modelId="{EEC6C350-AED4-413E-BFA0-7DBC3AB9076B}" type="presParOf" srcId="{0681BD74-C7B1-4DA2-9672-A130DE22260B}" destId="{2E0A39DA-DD9F-468F-B7A2-8039F6E16039}" srcOrd="1" destOrd="0" presId="urn:microsoft.com/office/officeart/2008/layout/VerticalAccentList"/>
    <dgm:cxn modelId="{8CCBDAFF-A913-4DBB-922A-8B1E59D2E41E}" type="presParOf" srcId="{0681BD74-C7B1-4DA2-9672-A130DE22260B}" destId="{98727DBF-FE66-426A-9683-BDA5E78CD026}" srcOrd="2" destOrd="0" presId="urn:microsoft.com/office/officeart/2008/layout/VerticalAccentList"/>
    <dgm:cxn modelId="{20383B1F-2BEE-4C19-BFCF-27B4590AFC8B}" type="presParOf" srcId="{0681BD74-C7B1-4DA2-9672-A130DE22260B}" destId="{E76088E0-5ECB-4CF6-805C-75DB199BCFCF}" srcOrd="3" destOrd="0" presId="urn:microsoft.com/office/officeart/2008/layout/VerticalAccentList"/>
    <dgm:cxn modelId="{5F6D235E-876E-4005-9118-9F16C11CEAF2}" type="presParOf" srcId="{0681BD74-C7B1-4DA2-9672-A130DE22260B}" destId="{D173F693-DA29-47EF-BF24-22E152784015}" srcOrd="4" destOrd="0" presId="urn:microsoft.com/office/officeart/2008/layout/VerticalAccentList"/>
    <dgm:cxn modelId="{3AD54664-80E2-4278-BC12-821275E259E3}" type="presParOf" srcId="{0681BD74-C7B1-4DA2-9672-A130DE22260B}" destId="{15C65C4A-CE2F-44B5-8B66-0E9BE229B548}" srcOrd="5" destOrd="0" presId="urn:microsoft.com/office/officeart/2008/layout/VerticalAccentList"/>
    <dgm:cxn modelId="{38632D42-4794-4016-AEC4-066DACB1587A}" type="presParOf" srcId="{0681BD74-C7B1-4DA2-9672-A130DE22260B}" destId="{6704879A-60AF-4251-9523-00C56C975E95}" srcOrd="6" destOrd="0" presId="urn:microsoft.com/office/officeart/2008/layout/VerticalAccentList"/>
    <dgm:cxn modelId="{331E6B05-57E8-4584-B30A-8BAA32038704}" type="presParOf" srcId="{24618C03-D622-4890-9B47-077CECCBA38F}" destId="{3BB9C973-7C3D-488E-B07D-3F2384C24941}" srcOrd="8" destOrd="0" presId="urn:microsoft.com/office/officeart/2008/layout/VerticalAccentList"/>
    <dgm:cxn modelId="{08CA5319-2D5B-42A0-8BA3-148FB3D720DE}" type="presParOf" srcId="{24618C03-D622-4890-9B47-077CECCBA38F}" destId="{902DCD34-11A1-474E-A42D-55BAE84E4517}" srcOrd="9" destOrd="0" presId="urn:microsoft.com/office/officeart/2008/layout/VerticalAccentList"/>
    <dgm:cxn modelId="{771234D4-2591-4AF8-B01A-1379478F3A66}" type="presParOf" srcId="{902DCD34-11A1-474E-A42D-55BAE84E4517}" destId="{CE1D61CE-9A31-4C39-BCE0-8A85C2F7C865}" srcOrd="0" destOrd="0" presId="urn:microsoft.com/office/officeart/2008/layout/VerticalAccentList"/>
    <dgm:cxn modelId="{AF773EA6-0643-4EBF-AD56-71C16DF7342A}" type="presParOf" srcId="{24618C03-D622-4890-9B47-077CECCBA38F}" destId="{8733F68C-7D67-4907-8498-B8396493EFF0}" srcOrd="10" destOrd="0" presId="urn:microsoft.com/office/officeart/2008/layout/VerticalAccentList"/>
    <dgm:cxn modelId="{A696EB94-A32E-493B-B6A9-DAB84F880528}" type="presParOf" srcId="{8733F68C-7D67-4907-8498-B8396493EFF0}" destId="{FB9AA959-ED9C-4556-AADB-616627E923D0}" srcOrd="0" destOrd="0" presId="urn:microsoft.com/office/officeart/2008/layout/VerticalAccentList"/>
    <dgm:cxn modelId="{7C5ACF36-B863-4689-B304-6ADCAB702D6F}" type="presParOf" srcId="{8733F68C-7D67-4907-8498-B8396493EFF0}" destId="{181BBA38-3637-4577-8190-F3A6D8E74F51}" srcOrd="1" destOrd="0" presId="urn:microsoft.com/office/officeart/2008/layout/VerticalAccentList"/>
    <dgm:cxn modelId="{51F211DD-50D7-4F89-9019-A04DEEB5A5F8}" type="presParOf" srcId="{8733F68C-7D67-4907-8498-B8396493EFF0}" destId="{3BB8842C-355D-41A9-91E5-A5FA561B8186}" srcOrd="2" destOrd="0" presId="urn:microsoft.com/office/officeart/2008/layout/VerticalAccentList"/>
    <dgm:cxn modelId="{D585CF78-52BA-408B-9FC4-DCFD596C7110}" type="presParOf" srcId="{8733F68C-7D67-4907-8498-B8396493EFF0}" destId="{4A5D0520-05FE-4DB2-8DDD-1A00174B87AB}" srcOrd="3" destOrd="0" presId="urn:microsoft.com/office/officeart/2008/layout/VerticalAccentList"/>
    <dgm:cxn modelId="{56D5DF94-1C31-4C2D-BED2-A58B51B70C15}" type="presParOf" srcId="{8733F68C-7D67-4907-8498-B8396493EFF0}" destId="{49284684-E730-4317-872F-700DA20B7548}" srcOrd="4" destOrd="0" presId="urn:microsoft.com/office/officeart/2008/layout/VerticalAccentList"/>
    <dgm:cxn modelId="{B8552029-D83B-4E67-B786-92A7DBCC5BBE}" type="presParOf" srcId="{8733F68C-7D67-4907-8498-B8396493EFF0}" destId="{3B9A0452-0C56-424A-94A1-83D9D6F18030}" srcOrd="5" destOrd="0" presId="urn:microsoft.com/office/officeart/2008/layout/VerticalAccentList"/>
    <dgm:cxn modelId="{13003625-16D0-4606-89B5-B434DA433FA8}" type="presParOf" srcId="{8733F68C-7D67-4907-8498-B8396493EFF0}" destId="{F8ECA5BA-8708-43F0-8F1A-001B957BE7EA}" srcOrd="6" destOrd="0" presId="urn:microsoft.com/office/officeart/2008/layout/VerticalAccentLis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A8C6121-5B01-4E29-B3CF-2AAA4AC607CA}" type="doc">
      <dgm:prSet loTypeId="urn:microsoft.com/office/officeart/2008/layout/VerticalAccentList" loCatId="list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0466711A-ABEF-4C5D-91F7-52946AD8446A}">
      <dgm:prSet phldrT="[Текст]" custT="1"/>
      <dgm:spPr>
        <a:xfrm>
          <a:off x="1054788" y="658"/>
          <a:ext cx="3348247" cy="304386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r"/>
          <a:r>
            <a:rPr lang="ru-RU" sz="14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Тропинка в мир математики</a:t>
          </a:r>
        </a:p>
      </dgm:t>
    </dgm:pt>
    <dgm:pt modelId="{33076494-8D65-4D93-9740-990A3794920B}" type="parTrans" cxnId="{0FDBFA62-2797-40B3-B44B-0E21847418FA}">
      <dgm:prSet/>
      <dgm:spPr/>
      <dgm:t>
        <a:bodyPr/>
        <a:lstStyle/>
        <a:p>
          <a:pPr algn="r"/>
          <a:endParaRPr lang="ru-RU"/>
        </a:p>
      </dgm:t>
    </dgm:pt>
    <dgm:pt modelId="{4E279313-12F0-45F1-AA94-03DB8AB17808}" type="sibTrans" cxnId="{0FDBFA62-2797-40B3-B44B-0E21847418FA}">
      <dgm:prSet/>
      <dgm:spPr/>
      <dgm:t>
        <a:bodyPr/>
        <a:lstStyle/>
        <a:p>
          <a:pPr algn="r"/>
          <a:endParaRPr lang="ru-RU"/>
        </a:p>
      </dgm:t>
    </dgm:pt>
    <dgm:pt modelId="{B31C202F-7C60-4DDE-8FB8-D66D5EF395C7}">
      <dgm:prSet phldrT="[Текст]" custT="1"/>
      <dgm:spPr>
        <a:xfrm>
          <a:off x="1054788" y="401005"/>
          <a:ext cx="3348247" cy="304386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r"/>
          <a:r>
            <a:rPr lang="ru-RU" sz="14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Развитие познавательно- исследовательской деятельности  </a:t>
          </a:r>
        </a:p>
      </dgm:t>
    </dgm:pt>
    <dgm:pt modelId="{FFFEDBCB-F72D-4130-A181-33F1DC04CD8A}" type="sibTrans" cxnId="{CD04433C-F85A-4C52-BEB9-3878104F8D95}">
      <dgm:prSet/>
      <dgm:spPr/>
      <dgm:t>
        <a:bodyPr/>
        <a:lstStyle/>
        <a:p>
          <a:pPr algn="r"/>
          <a:endParaRPr lang="ru-RU"/>
        </a:p>
      </dgm:t>
    </dgm:pt>
    <dgm:pt modelId="{0C1D375E-DC26-45F0-843D-D4FA9782572B}" type="parTrans" cxnId="{CD04433C-F85A-4C52-BEB9-3878104F8D95}">
      <dgm:prSet/>
      <dgm:spPr/>
      <dgm:t>
        <a:bodyPr/>
        <a:lstStyle/>
        <a:p>
          <a:pPr algn="r"/>
          <a:endParaRPr lang="ru-RU"/>
        </a:p>
      </dgm:t>
    </dgm:pt>
    <dgm:pt modelId="{5AF5A872-5716-4ECE-934C-E4F05DAD9FAE}">
      <dgm:prSet phldrT="[Текст]" custT="1"/>
      <dgm:spPr>
        <a:xfrm>
          <a:off x="1054788" y="801352"/>
          <a:ext cx="3348247" cy="304386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r"/>
          <a:r>
            <a:rPr lang="ru-RU" sz="1400" b="1">
              <a:solidFill>
                <a:sysClr val="windowText" lastClr="000000">
                  <a:hueOff val="0"/>
                  <a:satOff val="0"/>
                  <a:lum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Тропинка в окружающий мир</a:t>
          </a:r>
          <a:endParaRPr lang="ru-RU" sz="1400" b="1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CD70604C-67A9-474A-BF3B-8C65178560FE}" type="sibTrans" cxnId="{2C251851-9DED-497A-91E0-24CABBEB451C}">
      <dgm:prSet/>
      <dgm:spPr/>
      <dgm:t>
        <a:bodyPr/>
        <a:lstStyle/>
        <a:p>
          <a:pPr algn="r"/>
          <a:endParaRPr lang="ru-RU"/>
        </a:p>
      </dgm:t>
    </dgm:pt>
    <dgm:pt modelId="{C1424F7E-2F58-49B3-A52F-2E8D46F57C0C}" type="parTrans" cxnId="{2C251851-9DED-497A-91E0-24CABBEB451C}">
      <dgm:prSet/>
      <dgm:spPr/>
      <dgm:t>
        <a:bodyPr/>
        <a:lstStyle/>
        <a:p>
          <a:pPr algn="r"/>
          <a:endParaRPr lang="ru-RU"/>
        </a:p>
      </dgm:t>
    </dgm:pt>
    <dgm:pt modelId="{36FBC509-9548-42BC-A5E7-47384BC32584}" type="pres">
      <dgm:prSet presAssocID="{9A8C6121-5B01-4E29-B3CF-2AAA4AC607CA}" presName="Name0" presStyleCnt="0">
        <dgm:presLayoutVars>
          <dgm:chMax/>
          <dgm:chPref/>
          <dgm:dir/>
        </dgm:presLayoutVars>
      </dgm:prSet>
      <dgm:spPr/>
      <dgm:t>
        <a:bodyPr/>
        <a:lstStyle/>
        <a:p>
          <a:endParaRPr lang="ru-RU"/>
        </a:p>
      </dgm:t>
    </dgm:pt>
    <dgm:pt modelId="{34E19BAB-C4A5-40F1-BB67-8B3FE4C467E1}" type="pres">
      <dgm:prSet presAssocID="{0466711A-ABEF-4C5D-91F7-52946AD8446A}" presName="parenttextcomposite" presStyleCnt="0"/>
      <dgm:spPr/>
    </dgm:pt>
    <dgm:pt modelId="{85ED2D89-83C1-48A5-855E-052E41811FB1}" type="pres">
      <dgm:prSet presAssocID="{0466711A-ABEF-4C5D-91F7-52946AD8446A}" presName="parenttext" presStyleLbl="revTx" presStyleIdx="0" presStyleCnt="3">
        <dgm:presLayoutVars>
          <dgm:chMax/>
          <dgm:chPref val="2"/>
          <dgm:bulletEnabled val="1"/>
        </dgm:presLayoutVars>
      </dgm:prSet>
      <dgm:spPr>
        <a:prstGeom prst="roundRect">
          <a:avLst>
            <a:gd name="adj" fmla="val 5000"/>
          </a:avLst>
        </a:prstGeom>
      </dgm:spPr>
      <dgm:t>
        <a:bodyPr/>
        <a:lstStyle/>
        <a:p>
          <a:endParaRPr lang="ru-RU"/>
        </a:p>
      </dgm:t>
    </dgm:pt>
    <dgm:pt modelId="{E979B856-483A-436B-9D0E-BD1E7D9D98C9}" type="pres">
      <dgm:prSet presAssocID="{0466711A-ABEF-4C5D-91F7-52946AD8446A}" presName="parallelogramComposite" presStyleCnt="0"/>
      <dgm:spPr/>
    </dgm:pt>
    <dgm:pt modelId="{7959203D-14A6-4888-A653-C829A4A6A83B}" type="pres">
      <dgm:prSet presAssocID="{0466711A-ABEF-4C5D-91F7-52946AD8446A}" presName="parallelogram1" presStyleLbl="alignNode1" presStyleIdx="0" presStyleCnt="21"/>
      <dgm:spPr>
        <a:xfrm>
          <a:off x="1054788" y="305044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A40C0C09-F195-4F4B-A823-829A173D22B7}" type="pres">
      <dgm:prSet presAssocID="{0466711A-ABEF-4C5D-91F7-52946AD8446A}" presName="parallelogram2" presStyleLbl="alignNode1" presStyleIdx="1" presStyleCnt="21"/>
      <dgm:spPr>
        <a:xfrm>
          <a:off x="1527263" y="305044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67921"/>
                <a:satOff val="1474"/>
                <a:lumOff val="320"/>
                <a:alphaOff val="0"/>
                <a:tint val="50000"/>
                <a:satMod val="300000"/>
              </a:srgbClr>
            </a:gs>
            <a:gs pos="35000">
              <a:srgbClr val="4BACC6">
                <a:hueOff val="-367921"/>
                <a:satOff val="1474"/>
                <a:lumOff val="320"/>
                <a:alphaOff val="0"/>
                <a:tint val="37000"/>
                <a:satMod val="300000"/>
              </a:srgbClr>
            </a:gs>
            <a:gs pos="100000">
              <a:srgbClr val="4BACC6">
                <a:hueOff val="-367921"/>
                <a:satOff val="1474"/>
                <a:lumOff val="32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67921"/>
              <a:satOff val="1474"/>
              <a:lumOff val="32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09629D73-0389-4601-9A6B-1BD36BD1E394}" type="pres">
      <dgm:prSet presAssocID="{0466711A-ABEF-4C5D-91F7-52946AD8446A}" presName="parallelogram3" presStyleLbl="alignNode1" presStyleIdx="2" presStyleCnt="21"/>
      <dgm:spPr>
        <a:xfrm>
          <a:off x="1999738" y="305044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735843"/>
                <a:satOff val="2949"/>
                <a:lumOff val="639"/>
                <a:alphaOff val="0"/>
                <a:tint val="50000"/>
                <a:satMod val="300000"/>
              </a:srgbClr>
            </a:gs>
            <a:gs pos="35000">
              <a:srgbClr val="4BACC6">
                <a:hueOff val="-735843"/>
                <a:satOff val="2949"/>
                <a:lumOff val="639"/>
                <a:alphaOff val="0"/>
                <a:tint val="37000"/>
                <a:satMod val="300000"/>
              </a:srgbClr>
            </a:gs>
            <a:gs pos="100000">
              <a:srgbClr val="4BACC6">
                <a:hueOff val="-735843"/>
                <a:satOff val="2949"/>
                <a:lumOff val="63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735843"/>
              <a:satOff val="2949"/>
              <a:lumOff val="63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A185AC8B-0F65-4B4D-8257-0723E5827B98}" type="pres">
      <dgm:prSet presAssocID="{0466711A-ABEF-4C5D-91F7-52946AD8446A}" presName="parallelogram4" presStyleLbl="alignNode1" presStyleIdx="3" presStyleCnt="21"/>
      <dgm:spPr>
        <a:xfrm>
          <a:off x="2472213" y="305044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103764"/>
                <a:satOff val="4423"/>
                <a:lumOff val="959"/>
                <a:alphaOff val="0"/>
                <a:tint val="50000"/>
                <a:satMod val="300000"/>
              </a:srgbClr>
            </a:gs>
            <a:gs pos="35000">
              <a:srgbClr val="4BACC6">
                <a:hueOff val="-1103764"/>
                <a:satOff val="4423"/>
                <a:lumOff val="959"/>
                <a:alphaOff val="0"/>
                <a:tint val="37000"/>
                <a:satMod val="300000"/>
              </a:srgbClr>
            </a:gs>
            <a:gs pos="100000">
              <a:srgbClr val="4BACC6">
                <a:hueOff val="-1103764"/>
                <a:satOff val="4423"/>
                <a:lumOff val="95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103764"/>
              <a:satOff val="4423"/>
              <a:lumOff val="95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C965A1E5-D10A-4CF0-A30C-61369EEAFB79}" type="pres">
      <dgm:prSet presAssocID="{0466711A-ABEF-4C5D-91F7-52946AD8446A}" presName="parallelogram5" presStyleLbl="alignNode1" presStyleIdx="4" presStyleCnt="21"/>
      <dgm:spPr>
        <a:xfrm>
          <a:off x="2944688" y="305044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471685"/>
                <a:satOff val="5898"/>
                <a:lumOff val="1278"/>
                <a:alphaOff val="0"/>
                <a:tint val="50000"/>
                <a:satMod val="300000"/>
              </a:srgbClr>
            </a:gs>
            <a:gs pos="35000">
              <a:srgbClr val="4BACC6">
                <a:hueOff val="-1471685"/>
                <a:satOff val="5898"/>
                <a:lumOff val="1278"/>
                <a:alphaOff val="0"/>
                <a:tint val="37000"/>
                <a:satMod val="300000"/>
              </a:srgbClr>
            </a:gs>
            <a:gs pos="100000">
              <a:srgbClr val="4BACC6">
                <a:hueOff val="-1471685"/>
                <a:satOff val="5898"/>
                <a:lumOff val="127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471685"/>
              <a:satOff val="5898"/>
              <a:lumOff val="127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9C626073-4E31-463A-BEC2-3CC02129966D}" type="pres">
      <dgm:prSet presAssocID="{0466711A-ABEF-4C5D-91F7-52946AD8446A}" presName="parallelogram6" presStyleLbl="alignNode1" presStyleIdx="5" presStyleCnt="21"/>
      <dgm:spPr>
        <a:xfrm>
          <a:off x="3417163" y="305044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839607"/>
                <a:satOff val="7372"/>
                <a:lumOff val="1598"/>
                <a:alphaOff val="0"/>
                <a:tint val="50000"/>
                <a:satMod val="300000"/>
              </a:srgbClr>
            </a:gs>
            <a:gs pos="35000">
              <a:srgbClr val="4BACC6">
                <a:hueOff val="-1839607"/>
                <a:satOff val="7372"/>
                <a:lumOff val="1598"/>
                <a:alphaOff val="0"/>
                <a:tint val="37000"/>
                <a:satMod val="300000"/>
              </a:srgbClr>
            </a:gs>
            <a:gs pos="100000">
              <a:srgbClr val="4BACC6">
                <a:hueOff val="-1839607"/>
                <a:satOff val="7372"/>
                <a:lumOff val="159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839607"/>
              <a:satOff val="7372"/>
              <a:lumOff val="159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8688E62A-43BF-4803-8EF4-05DFE881DD94}" type="pres">
      <dgm:prSet presAssocID="{0466711A-ABEF-4C5D-91F7-52946AD8446A}" presName="parallelogram7" presStyleLbl="alignNode1" presStyleIdx="6" presStyleCnt="21"/>
      <dgm:spPr>
        <a:xfrm>
          <a:off x="3889638" y="305044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207528"/>
                <a:satOff val="8847"/>
                <a:lumOff val="1917"/>
                <a:alphaOff val="0"/>
                <a:tint val="50000"/>
                <a:satMod val="300000"/>
              </a:srgbClr>
            </a:gs>
            <a:gs pos="35000">
              <a:srgbClr val="4BACC6">
                <a:hueOff val="-2207528"/>
                <a:satOff val="8847"/>
                <a:lumOff val="1917"/>
                <a:alphaOff val="0"/>
                <a:tint val="37000"/>
                <a:satMod val="300000"/>
              </a:srgbClr>
            </a:gs>
            <a:gs pos="100000">
              <a:srgbClr val="4BACC6">
                <a:hueOff val="-2207528"/>
                <a:satOff val="8847"/>
                <a:lumOff val="1917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207528"/>
              <a:satOff val="8847"/>
              <a:lumOff val="1917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265802B2-9E26-4081-AB82-E6B56A53707E}" type="pres">
      <dgm:prSet presAssocID="{4E279313-12F0-45F1-AA94-03DB8AB17808}" presName="sibTrans" presStyleCnt="0"/>
      <dgm:spPr/>
    </dgm:pt>
    <dgm:pt modelId="{75404F46-DA62-4153-90B6-4428B4D4EB46}" type="pres">
      <dgm:prSet presAssocID="{B31C202F-7C60-4DDE-8FB8-D66D5EF395C7}" presName="parenttextcomposite" presStyleCnt="0"/>
      <dgm:spPr/>
    </dgm:pt>
    <dgm:pt modelId="{61DF9B6B-7EC5-45DE-8C24-0875C6D1D076}" type="pres">
      <dgm:prSet presAssocID="{B31C202F-7C60-4DDE-8FB8-D66D5EF395C7}" presName="parenttext" presStyleLbl="revTx" presStyleIdx="1" presStyleCnt="3">
        <dgm:presLayoutVars>
          <dgm:chMax/>
          <dgm:chPref val="2"/>
          <dgm:bulletEnabled val="1"/>
        </dgm:presLayoutVars>
      </dgm:prSet>
      <dgm:spPr>
        <a:prstGeom prst="roundRect">
          <a:avLst>
            <a:gd name="adj" fmla="val 5000"/>
          </a:avLst>
        </a:prstGeom>
      </dgm:spPr>
      <dgm:t>
        <a:bodyPr/>
        <a:lstStyle/>
        <a:p>
          <a:endParaRPr lang="ru-RU"/>
        </a:p>
      </dgm:t>
    </dgm:pt>
    <dgm:pt modelId="{82F09474-2D40-4545-B9CF-98470CC1CA61}" type="pres">
      <dgm:prSet presAssocID="{B31C202F-7C60-4DDE-8FB8-D66D5EF395C7}" presName="parallelogramComposite" presStyleCnt="0"/>
      <dgm:spPr/>
    </dgm:pt>
    <dgm:pt modelId="{82A766E5-E590-4B8F-874C-A3F65F4EAB8E}" type="pres">
      <dgm:prSet presAssocID="{B31C202F-7C60-4DDE-8FB8-D66D5EF395C7}" presName="parallelogram1" presStyleLbl="alignNode1" presStyleIdx="7" presStyleCnt="21"/>
      <dgm:spPr>
        <a:xfrm>
          <a:off x="1054788" y="705391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575449"/>
                <a:satOff val="10321"/>
                <a:lumOff val="2237"/>
                <a:alphaOff val="0"/>
                <a:tint val="50000"/>
                <a:satMod val="300000"/>
              </a:srgbClr>
            </a:gs>
            <a:gs pos="35000">
              <a:srgbClr val="4BACC6">
                <a:hueOff val="-2575449"/>
                <a:satOff val="10321"/>
                <a:lumOff val="2237"/>
                <a:alphaOff val="0"/>
                <a:tint val="37000"/>
                <a:satMod val="300000"/>
              </a:srgbClr>
            </a:gs>
            <a:gs pos="100000">
              <a:srgbClr val="4BACC6">
                <a:hueOff val="-2575449"/>
                <a:satOff val="10321"/>
                <a:lumOff val="2237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575449"/>
              <a:satOff val="10321"/>
              <a:lumOff val="2237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E3F67C46-7455-466E-9323-7F021C95A55D}" type="pres">
      <dgm:prSet presAssocID="{B31C202F-7C60-4DDE-8FB8-D66D5EF395C7}" presName="parallelogram2" presStyleLbl="alignNode1" presStyleIdx="8" presStyleCnt="21"/>
      <dgm:spPr>
        <a:xfrm>
          <a:off x="1527263" y="705391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943371"/>
                <a:satOff val="11796"/>
                <a:lumOff val="2556"/>
                <a:alphaOff val="0"/>
                <a:tint val="50000"/>
                <a:satMod val="300000"/>
              </a:srgbClr>
            </a:gs>
            <a:gs pos="35000">
              <a:srgbClr val="4BACC6">
                <a:hueOff val="-2943371"/>
                <a:satOff val="11796"/>
                <a:lumOff val="2556"/>
                <a:alphaOff val="0"/>
                <a:tint val="37000"/>
                <a:satMod val="300000"/>
              </a:srgbClr>
            </a:gs>
            <a:gs pos="100000">
              <a:srgbClr val="4BACC6">
                <a:hueOff val="-2943371"/>
                <a:satOff val="11796"/>
                <a:lumOff val="255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943371"/>
              <a:satOff val="11796"/>
              <a:lumOff val="255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DFFA4E41-F124-47F2-9D43-09AA77242EE4}" type="pres">
      <dgm:prSet presAssocID="{B31C202F-7C60-4DDE-8FB8-D66D5EF395C7}" presName="parallelogram3" presStyleLbl="alignNode1" presStyleIdx="9" presStyleCnt="21"/>
      <dgm:spPr>
        <a:xfrm>
          <a:off x="1999738" y="705391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311292"/>
                <a:satOff val="13270"/>
                <a:lumOff val="2876"/>
                <a:alphaOff val="0"/>
                <a:tint val="50000"/>
                <a:satMod val="300000"/>
              </a:srgbClr>
            </a:gs>
            <a:gs pos="35000">
              <a:srgbClr val="4BACC6">
                <a:hueOff val="-3311292"/>
                <a:satOff val="13270"/>
                <a:lumOff val="2876"/>
                <a:alphaOff val="0"/>
                <a:tint val="37000"/>
                <a:satMod val="300000"/>
              </a:srgbClr>
            </a:gs>
            <a:gs pos="100000">
              <a:srgbClr val="4BACC6">
                <a:hueOff val="-3311292"/>
                <a:satOff val="13270"/>
                <a:lumOff val="287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311292"/>
              <a:satOff val="13270"/>
              <a:lumOff val="287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04C1400F-2358-4ECB-939B-C9B0F76C6B82}" type="pres">
      <dgm:prSet presAssocID="{B31C202F-7C60-4DDE-8FB8-D66D5EF395C7}" presName="parallelogram4" presStyleLbl="alignNode1" presStyleIdx="10" presStyleCnt="21"/>
      <dgm:spPr>
        <a:xfrm>
          <a:off x="2472213" y="705391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679213"/>
                <a:satOff val="14745"/>
                <a:lumOff val="3196"/>
                <a:alphaOff val="0"/>
                <a:tint val="50000"/>
                <a:satMod val="300000"/>
              </a:srgbClr>
            </a:gs>
            <a:gs pos="35000">
              <a:srgbClr val="4BACC6">
                <a:hueOff val="-3679213"/>
                <a:satOff val="14745"/>
                <a:lumOff val="3196"/>
                <a:alphaOff val="0"/>
                <a:tint val="37000"/>
                <a:satMod val="300000"/>
              </a:srgbClr>
            </a:gs>
            <a:gs pos="100000">
              <a:srgbClr val="4BACC6">
                <a:hueOff val="-3679213"/>
                <a:satOff val="14745"/>
                <a:lumOff val="319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679213"/>
              <a:satOff val="14745"/>
              <a:lumOff val="319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1CA36A20-5091-4682-BB6B-3A563D11E920}" type="pres">
      <dgm:prSet presAssocID="{B31C202F-7C60-4DDE-8FB8-D66D5EF395C7}" presName="parallelogram5" presStyleLbl="alignNode1" presStyleIdx="11" presStyleCnt="21"/>
      <dgm:spPr>
        <a:xfrm>
          <a:off x="2944688" y="705391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047135"/>
                <a:satOff val="16219"/>
                <a:lumOff val="3515"/>
                <a:alphaOff val="0"/>
                <a:tint val="50000"/>
                <a:satMod val="300000"/>
              </a:srgbClr>
            </a:gs>
            <a:gs pos="35000">
              <a:srgbClr val="4BACC6">
                <a:hueOff val="-4047135"/>
                <a:satOff val="16219"/>
                <a:lumOff val="3515"/>
                <a:alphaOff val="0"/>
                <a:tint val="37000"/>
                <a:satMod val="300000"/>
              </a:srgbClr>
            </a:gs>
            <a:gs pos="100000">
              <a:srgbClr val="4BACC6">
                <a:hueOff val="-4047135"/>
                <a:satOff val="16219"/>
                <a:lumOff val="3515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047135"/>
              <a:satOff val="16219"/>
              <a:lumOff val="3515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963A70BC-F6E8-48CE-9E87-06F6BF81038F}" type="pres">
      <dgm:prSet presAssocID="{B31C202F-7C60-4DDE-8FB8-D66D5EF395C7}" presName="parallelogram6" presStyleLbl="alignNode1" presStyleIdx="12" presStyleCnt="21"/>
      <dgm:spPr>
        <a:xfrm>
          <a:off x="3417163" y="705391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415056"/>
                <a:satOff val="17694"/>
                <a:lumOff val="3835"/>
                <a:alphaOff val="0"/>
                <a:tint val="50000"/>
                <a:satMod val="300000"/>
              </a:srgbClr>
            </a:gs>
            <a:gs pos="35000">
              <a:srgbClr val="4BACC6">
                <a:hueOff val="-4415056"/>
                <a:satOff val="17694"/>
                <a:lumOff val="3835"/>
                <a:alphaOff val="0"/>
                <a:tint val="37000"/>
                <a:satMod val="300000"/>
              </a:srgbClr>
            </a:gs>
            <a:gs pos="100000">
              <a:srgbClr val="4BACC6">
                <a:hueOff val="-4415056"/>
                <a:satOff val="17694"/>
                <a:lumOff val="3835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415056"/>
              <a:satOff val="17694"/>
              <a:lumOff val="3835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E0F6AE20-5451-450E-A8B1-054ED96C5DFE}" type="pres">
      <dgm:prSet presAssocID="{B31C202F-7C60-4DDE-8FB8-D66D5EF395C7}" presName="parallelogram7" presStyleLbl="alignNode1" presStyleIdx="13" presStyleCnt="21"/>
      <dgm:spPr>
        <a:xfrm>
          <a:off x="3889638" y="705391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782978"/>
                <a:satOff val="19168"/>
                <a:lumOff val="4154"/>
                <a:alphaOff val="0"/>
                <a:tint val="50000"/>
                <a:satMod val="300000"/>
              </a:srgbClr>
            </a:gs>
            <a:gs pos="35000">
              <a:srgbClr val="4BACC6">
                <a:hueOff val="-4782978"/>
                <a:satOff val="19168"/>
                <a:lumOff val="4154"/>
                <a:alphaOff val="0"/>
                <a:tint val="37000"/>
                <a:satMod val="300000"/>
              </a:srgbClr>
            </a:gs>
            <a:gs pos="100000">
              <a:srgbClr val="4BACC6">
                <a:hueOff val="-4782978"/>
                <a:satOff val="19168"/>
                <a:lumOff val="4154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782978"/>
              <a:satOff val="19168"/>
              <a:lumOff val="4154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8FA55653-3771-4EA8-B1BB-BFBB9CD5EF73}" type="pres">
      <dgm:prSet presAssocID="{FFFEDBCB-F72D-4130-A181-33F1DC04CD8A}" presName="sibTrans" presStyleCnt="0"/>
      <dgm:spPr/>
    </dgm:pt>
    <dgm:pt modelId="{F4831C88-9077-42F7-823D-AC1AD3401F72}" type="pres">
      <dgm:prSet presAssocID="{5AF5A872-5716-4ECE-934C-E4F05DAD9FAE}" presName="parenttextcomposite" presStyleCnt="0"/>
      <dgm:spPr/>
    </dgm:pt>
    <dgm:pt modelId="{4ED383FF-E2BA-43DE-A54D-57F3D1B7B7AF}" type="pres">
      <dgm:prSet presAssocID="{5AF5A872-5716-4ECE-934C-E4F05DAD9FAE}" presName="parenttext" presStyleLbl="revTx" presStyleIdx="2" presStyleCnt="3">
        <dgm:presLayoutVars>
          <dgm:chMax/>
          <dgm:chPref val="2"/>
          <dgm:bulletEnabled val="1"/>
        </dgm:presLayoutVars>
      </dgm:prSet>
      <dgm:spPr>
        <a:prstGeom prst="roundRect">
          <a:avLst>
            <a:gd name="adj" fmla="val 5000"/>
          </a:avLst>
        </a:prstGeom>
      </dgm:spPr>
      <dgm:t>
        <a:bodyPr/>
        <a:lstStyle/>
        <a:p>
          <a:endParaRPr lang="ru-RU"/>
        </a:p>
      </dgm:t>
    </dgm:pt>
    <dgm:pt modelId="{13193F99-0DE4-4C6C-A06A-95450836079A}" type="pres">
      <dgm:prSet presAssocID="{5AF5A872-5716-4ECE-934C-E4F05DAD9FAE}" presName="parallelogramComposite" presStyleCnt="0"/>
      <dgm:spPr/>
    </dgm:pt>
    <dgm:pt modelId="{2E2598DA-A4B6-4E2F-A954-05393C5DBBE2}" type="pres">
      <dgm:prSet presAssocID="{5AF5A872-5716-4ECE-934C-E4F05DAD9FAE}" presName="parallelogram1" presStyleLbl="alignNode1" presStyleIdx="14" presStyleCnt="21"/>
      <dgm:spPr>
        <a:xfrm>
          <a:off x="1054788" y="1105738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150899"/>
                <a:satOff val="20643"/>
                <a:lumOff val="4474"/>
                <a:alphaOff val="0"/>
                <a:tint val="50000"/>
                <a:satMod val="300000"/>
              </a:srgbClr>
            </a:gs>
            <a:gs pos="35000">
              <a:srgbClr val="4BACC6">
                <a:hueOff val="-5150899"/>
                <a:satOff val="20643"/>
                <a:lumOff val="4474"/>
                <a:alphaOff val="0"/>
                <a:tint val="37000"/>
                <a:satMod val="300000"/>
              </a:srgbClr>
            </a:gs>
            <a:gs pos="100000">
              <a:srgbClr val="4BACC6">
                <a:hueOff val="-5150899"/>
                <a:satOff val="20643"/>
                <a:lumOff val="4474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150899"/>
              <a:satOff val="20643"/>
              <a:lumOff val="4474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C1F2C3E7-6778-49AC-9EE6-2DE569F1A6F0}" type="pres">
      <dgm:prSet presAssocID="{5AF5A872-5716-4ECE-934C-E4F05DAD9FAE}" presName="parallelogram2" presStyleLbl="alignNode1" presStyleIdx="15" presStyleCnt="21"/>
      <dgm:spPr>
        <a:xfrm>
          <a:off x="1527263" y="1105738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518820"/>
                <a:satOff val="22117"/>
                <a:lumOff val="4793"/>
                <a:alphaOff val="0"/>
                <a:tint val="50000"/>
                <a:satMod val="300000"/>
              </a:srgbClr>
            </a:gs>
            <a:gs pos="35000">
              <a:srgbClr val="4BACC6">
                <a:hueOff val="-5518820"/>
                <a:satOff val="22117"/>
                <a:lumOff val="4793"/>
                <a:alphaOff val="0"/>
                <a:tint val="37000"/>
                <a:satMod val="300000"/>
              </a:srgbClr>
            </a:gs>
            <a:gs pos="100000">
              <a:srgbClr val="4BACC6">
                <a:hueOff val="-5518820"/>
                <a:satOff val="22117"/>
                <a:lumOff val="4793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518820"/>
              <a:satOff val="22117"/>
              <a:lumOff val="4793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F83D7084-D7DE-4A0C-A23C-5E857E92E522}" type="pres">
      <dgm:prSet presAssocID="{5AF5A872-5716-4ECE-934C-E4F05DAD9FAE}" presName="parallelogram3" presStyleLbl="alignNode1" presStyleIdx="16" presStyleCnt="21"/>
      <dgm:spPr>
        <a:xfrm>
          <a:off x="1999738" y="1105738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886741"/>
                <a:satOff val="23592"/>
                <a:lumOff val="5113"/>
                <a:alphaOff val="0"/>
                <a:tint val="50000"/>
                <a:satMod val="300000"/>
              </a:srgbClr>
            </a:gs>
            <a:gs pos="35000">
              <a:srgbClr val="4BACC6">
                <a:hueOff val="-5886741"/>
                <a:satOff val="23592"/>
                <a:lumOff val="5113"/>
                <a:alphaOff val="0"/>
                <a:tint val="37000"/>
                <a:satMod val="300000"/>
              </a:srgbClr>
            </a:gs>
            <a:gs pos="100000">
              <a:srgbClr val="4BACC6">
                <a:hueOff val="-5886741"/>
                <a:satOff val="23592"/>
                <a:lumOff val="5113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886741"/>
              <a:satOff val="23592"/>
              <a:lumOff val="5113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C3B90884-4AE6-40B1-A690-5D1800749B78}" type="pres">
      <dgm:prSet presAssocID="{5AF5A872-5716-4ECE-934C-E4F05DAD9FAE}" presName="parallelogram4" presStyleLbl="alignNode1" presStyleIdx="17" presStyleCnt="21"/>
      <dgm:spPr>
        <a:xfrm>
          <a:off x="2472213" y="1105738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254663"/>
                <a:satOff val="25066"/>
                <a:lumOff val="5432"/>
                <a:alphaOff val="0"/>
                <a:tint val="50000"/>
                <a:satMod val="300000"/>
              </a:srgbClr>
            </a:gs>
            <a:gs pos="35000">
              <a:srgbClr val="4BACC6">
                <a:hueOff val="-6254663"/>
                <a:satOff val="25066"/>
                <a:lumOff val="5432"/>
                <a:alphaOff val="0"/>
                <a:tint val="37000"/>
                <a:satMod val="300000"/>
              </a:srgbClr>
            </a:gs>
            <a:gs pos="100000">
              <a:srgbClr val="4BACC6">
                <a:hueOff val="-6254663"/>
                <a:satOff val="25066"/>
                <a:lumOff val="543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254663"/>
              <a:satOff val="25066"/>
              <a:lumOff val="543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44416EB8-2918-4540-A43B-48F85E8F8D16}" type="pres">
      <dgm:prSet presAssocID="{5AF5A872-5716-4ECE-934C-E4F05DAD9FAE}" presName="parallelogram5" presStyleLbl="alignNode1" presStyleIdx="18" presStyleCnt="21"/>
      <dgm:spPr>
        <a:xfrm>
          <a:off x="2944688" y="1105738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622584"/>
                <a:satOff val="26541"/>
                <a:lumOff val="5752"/>
                <a:alphaOff val="0"/>
                <a:tint val="50000"/>
                <a:satMod val="300000"/>
              </a:srgbClr>
            </a:gs>
            <a:gs pos="35000">
              <a:srgbClr val="4BACC6">
                <a:hueOff val="-6622584"/>
                <a:satOff val="26541"/>
                <a:lumOff val="5752"/>
                <a:alphaOff val="0"/>
                <a:tint val="37000"/>
                <a:satMod val="300000"/>
              </a:srgbClr>
            </a:gs>
            <a:gs pos="100000">
              <a:srgbClr val="4BACC6">
                <a:hueOff val="-6622584"/>
                <a:satOff val="26541"/>
                <a:lumOff val="575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622584"/>
              <a:satOff val="26541"/>
              <a:lumOff val="575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1FA214F8-A281-43B2-AB2F-0FF6400A5628}" type="pres">
      <dgm:prSet presAssocID="{5AF5A872-5716-4ECE-934C-E4F05DAD9FAE}" presName="parallelogram6" presStyleLbl="alignNode1" presStyleIdx="19" presStyleCnt="21"/>
      <dgm:spPr>
        <a:xfrm>
          <a:off x="3417163" y="1105738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990505"/>
                <a:satOff val="28015"/>
                <a:lumOff val="6072"/>
                <a:alphaOff val="0"/>
                <a:tint val="50000"/>
                <a:satMod val="300000"/>
              </a:srgbClr>
            </a:gs>
            <a:gs pos="35000">
              <a:srgbClr val="4BACC6">
                <a:hueOff val="-6990505"/>
                <a:satOff val="28015"/>
                <a:lumOff val="6072"/>
                <a:alphaOff val="0"/>
                <a:tint val="37000"/>
                <a:satMod val="300000"/>
              </a:srgbClr>
            </a:gs>
            <a:gs pos="100000">
              <a:srgbClr val="4BACC6">
                <a:hueOff val="-6990505"/>
                <a:satOff val="28015"/>
                <a:lumOff val="607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990505"/>
              <a:satOff val="28015"/>
              <a:lumOff val="607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F5BF59EC-F6C6-49A8-AD17-DC8746D5ECCC}" type="pres">
      <dgm:prSet presAssocID="{5AF5A872-5716-4ECE-934C-E4F05DAD9FAE}" presName="parallelogram7" presStyleLbl="alignNode1" presStyleIdx="20" presStyleCnt="21"/>
      <dgm:spPr>
        <a:xfrm>
          <a:off x="3889638" y="1105738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7358427"/>
                <a:satOff val="29490"/>
                <a:lumOff val="6391"/>
                <a:alphaOff val="0"/>
                <a:tint val="50000"/>
                <a:satMod val="300000"/>
              </a:srgbClr>
            </a:gs>
            <a:gs pos="35000">
              <a:srgbClr val="4BACC6">
                <a:hueOff val="-7358427"/>
                <a:satOff val="29490"/>
                <a:lumOff val="6391"/>
                <a:alphaOff val="0"/>
                <a:tint val="37000"/>
                <a:satMod val="300000"/>
              </a:srgbClr>
            </a:gs>
            <a:gs pos="100000">
              <a:srgbClr val="4BACC6">
                <a:hueOff val="-7358427"/>
                <a:satOff val="29490"/>
                <a:lumOff val="6391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7358427"/>
              <a:satOff val="29490"/>
              <a:lumOff val="6391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</dgm:ptLst>
  <dgm:cxnLst>
    <dgm:cxn modelId="{2C251851-9DED-497A-91E0-24CABBEB451C}" srcId="{9A8C6121-5B01-4E29-B3CF-2AAA4AC607CA}" destId="{5AF5A872-5716-4ECE-934C-E4F05DAD9FAE}" srcOrd="2" destOrd="0" parTransId="{C1424F7E-2F58-49B3-A52F-2E8D46F57C0C}" sibTransId="{CD70604C-67A9-474A-BF3B-8C65178560FE}"/>
    <dgm:cxn modelId="{0FDBFA62-2797-40B3-B44B-0E21847418FA}" srcId="{9A8C6121-5B01-4E29-B3CF-2AAA4AC607CA}" destId="{0466711A-ABEF-4C5D-91F7-52946AD8446A}" srcOrd="0" destOrd="0" parTransId="{33076494-8D65-4D93-9740-990A3794920B}" sibTransId="{4E279313-12F0-45F1-AA94-03DB8AB17808}"/>
    <dgm:cxn modelId="{F4512A35-A63D-4481-A5A9-16D5EE16CC8F}" type="presOf" srcId="{9A8C6121-5B01-4E29-B3CF-2AAA4AC607CA}" destId="{36FBC509-9548-42BC-A5E7-47384BC32584}" srcOrd="0" destOrd="0" presId="urn:microsoft.com/office/officeart/2008/layout/VerticalAccentList"/>
    <dgm:cxn modelId="{CD04433C-F85A-4C52-BEB9-3878104F8D95}" srcId="{9A8C6121-5B01-4E29-B3CF-2AAA4AC607CA}" destId="{B31C202F-7C60-4DDE-8FB8-D66D5EF395C7}" srcOrd="1" destOrd="0" parTransId="{0C1D375E-DC26-45F0-843D-D4FA9782572B}" sibTransId="{FFFEDBCB-F72D-4130-A181-33F1DC04CD8A}"/>
    <dgm:cxn modelId="{A85523C2-1D15-49DE-999D-5126637B3688}" type="presOf" srcId="{5AF5A872-5716-4ECE-934C-E4F05DAD9FAE}" destId="{4ED383FF-E2BA-43DE-A54D-57F3D1B7B7AF}" srcOrd="0" destOrd="0" presId="urn:microsoft.com/office/officeart/2008/layout/VerticalAccentList"/>
    <dgm:cxn modelId="{A4DCB0A5-9B08-4460-B2DE-67254AAFD86A}" type="presOf" srcId="{B31C202F-7C60-4DDE-8FB8-D66D5EF395C7}" destId="{61DF9B6B-7EC5-45DE-8C24-0875C6D1D076}" srcOrd="0" destOrd="0" presId="urn:microsoft.com/office/officeart/2008/layout/VerticalAccentList"/>
    <dgm:cxn modelId="{D67679E3-5B72-459E-930B-A789BBF92CA6}" type="presOf" srcId="{0466711A-ABEF-4C5D-91F7-52946AD8446A}" destId="{85ED2D89-83C1-48A5-855E-052E41811FB1}" srcOrd="0" destOrd="0" presId="urn:microsoft.com/office/officeart/2008/layout/VerticalAccentList"/>
    <dgm:cxn modelId="{5E66ACFE-9F51-4D51-8423-3D65AE817AF9}" type="presParOf" srcId="{36FBC509-9548-42BC-A5E7-47384BC32584}" destId="{34E19BAB-C4A5-40F1-BB67-8B3FE4C467E1}" srcOrd="0" destOrd="0" presId="urn:microsoft.com/office/officeart/2008/layout/VerticalAccentList"/>
    <dgm:cxn modelId="{0B39FD98-FB49-4F6F-ACF3-2671F3981AEA}" type="presParOf" srcId="{34E19BAB-C4A5-40F1-BB67-8B3FE4C467E1}" destId="{85ED2D89-83C1-48A5-855E-052E41811FB1}" srcOrd="0" destOrd="0" presId="urn:microsoft.com/office/officeart/2008/layout/VerticalAccentList"/>
    <dgm:cxn modelId="{C5FC90FD-2A35-4260-84F9-02BAC583B2F2}" type="presParOf" srcId="{36FBC509-9548-42BC-A5E7-47384BC32584}" destId="{E979B856-483A-436B-9D0E-BD1E7D9D98C9}" srcOrd="1" destOrd="0" presId="urn:microsoft.com/office/officeart/2008/layout/VerticalAccentList"/>
    <dgm:cxn modelId="{E0FDA106-05CD-4EB5-A040-895C6ECCCE01}" type="presParOf" srcId="{E979B856-483A-436B-9D0E-BD1E7D9D98C9}" destId="{7959203D-14A6-4888-A653-C829A4A6A83B}" srcOrd="0" destOrd="0" presId="urn:microsoft.com/office/officeart/2008/layout/VerticalAccentList"/>
    <dgm:cxn modelId="{9C748B80-914B-49AE-BF6C-D1DE36F4F543}" type="presParOf" srcId="{E979B856-483A-436B-9D0E-BD1E7D9D98C9}" destId="{A40C0C09-F195-4F4B-A823-829A173D22B7}" srcOrd="1" destOrd="0" presId="urn:microsoft.com/office/officeart/2008/layout/VerticalAccentList"/>
    <dgm:cxn modelId="{6D11A27C-45CE-4601-9453-F168C53B4E90}" type="presParOf" srcId="{E979B856-483A-436B-9D0E-BD1E7D9D98C9}" destId="{09629D73-0389-4601-9A6B-1BD36BD1E394}" srcOrd="2" destOrd="0" presId="urn:microsoft.com/office/officeart/2008/layout/VerticalAccentList"/>
    <dgm:cxn modelId="{3D78959E-7419-4ADD-B21D-50A655AB2CA5}" type="presParOf" srcId="{E979B856-483A-436B-9D0E-BD1E7D9D98C9}" destId="{A185AC8B-0F65-4B4D-8257-0723E5827B98}" srcOrd="3" destOrd="0" presId="urn:microsoft.com/office/officeart/2008/layout/VerticalAccentList"/>
    <dgm:cxn modelId="{95C8A3F8-04A1-47C9-9B8D-9E0AF9F032C8}" type="presParOf" srcId="{E979B856-483A-436B-9D0E-BD1E7D9D98C9}" destId="{C965A1E5-D10A-4CF0-A30C-61369EEAFB79}" srcOrd="4" destOrd="0" presId="urn:microsoft.com/office/officeart/2008/layout/VerticalAccentList"/>
    <dgm:cxn modelId="{7D9F838E-A921-44EB-A9ED-4DBBD8F0AB5A}" type="presParOf" srcId="{E979B856-483A-436B-9D0E-BD1E7D9D98C9}" destId="{9C626073-4E31-463A-BEC2-3CC02129966D}" srcOrd="5" destOrd="0" presId="urn:microsoft.com/office/officeart/2008/layout/VerticalAccentList"/>
    <dgm:cxn modelId="{9E2AD429-E4B6-477F-A222-F4BC2B825CC0}" type="presParOf" srcId="{E979B856-483A-436B-9D0E-BD1E7D9D98C9}" destId="{8688E62A-43BF-4803-8EF4-05DFE881DD94}" srcOrd="6" destOrd="0" presId="urn:microsoft.com/office/officeart/2008/layout/VerticalAccentList"/>
    <dgm:cxn modelId="{FD315F49-1D75-4EED-BCED-228AB894BCA4}" type="presParOf" srcId="{36FBC509-9548-42BC-A5E7-47384BC32584}" destId="{265802B2-9E26-4081-AB82-E6B56A53707E}" srcOrd="2" destOrd="0" presId="urn:microsoft.com/office/officeart/2008/layout/VerticalAccentList"/>
    <dgm:cxn modelId="{C6E0365A-36D5-4A0A-80FA-F2A30A1E5EB1}" type="presParOf" srcId="{36FBC509-9548-42BC-A5E7-47384BC32584}" destId="{75404F46-DA62-4153-90B6-4428B4D4EB46}" srcOrd="3" destOrd="0" presId="urn:microsoft.com/office/officeart/2008/layout/VerticalAccentList"/>
    <dgm:cxn modelId="{23A9D127-CEC7-403E-8C85-CB2A6523580C}" type="presParOf" srcId="{75404F46-DA62-4153-90B6-4428B4D4EB46}" destId="{61DF9B6B-7EC5-45DE-8C24-0875C6D1D076}" srcOrd="0" destOrd="0" presId="urn:microsoft.com/office/officeart/2008/layout/VerticalAccentList"/>
    <dgm:cxn modelId="{31DCC591-0648-4F05-8F9C-3CDC88C7F5FB}" type="presParOf" srcId="{36FBC509-9548-42BC-A5E7-47384BC32584}" destId="{82F09474-2D40-4545-B9CF-98470CC1CA61}" srcOrd="4" destOrd="0" presId="urn:microsoft.com/office/officeart/2008/layout/VerticalAccentList"/>
    <dgm:cxn modelId="{6EAD7C7A-1F04-4C7A-9FC1-3C049B09702C}" type="presParOf" srcId="{82F09474-2D40-4545-B9CF-98470CC1CA61}" destId="{82A766E5-E590-4B8F-874C-A3F65F4EAB8E}" srcOrd="0" destOrd="0" presId="urn:microsoft.com/office/officeart/2008/layout/VerticalAccentList"/>
    <dgm:cxn modelId="{2A772FDB-8006-4E28-9F69-4C2A7CDAC982}" type="presParOf" srcId="{82F09474-2D40-4545-B9CF-98470CC1CA61}" destId="{E3F67C46-7455-466E-9323-7F021C95A55D}" srcOrd="1" destOrd="0" presId="urn:microsoft.com/office/officeart/2008/layout/VerticalAccentList"/>
    <dgm:cxn modelId="{5F5398CD-2721-47E1-B2C1-41DB03629CC8}" type="presParOf" srcId="{82F09474-2D40-4545-B9CF-98470CC1CA61}" destId="{DFFA4E41-F124-47F2-9D43-09AA77242EE4}" srcOrd="2" destOrd="0" presId="urn:microsoft.com/office/officeart/2008/layout/VerticalAccentList"/>
    <dgm:cxn modelId="{3009DEDD-4AEA-4E70-9122-9335DC4ACF8E}" type="presParOf" srcId="{82F09474-2D40-4545-B9CF-98470CC1CA61}" destId="{04C1400F-2358-4ECB-939B-C9B0F76C6B82}" srcOrd="3" destOrd="0" presId="urn:microsoft.com/office/officeart/2008/layout/VerticalAccentList"/>
    <dgm:cxn modelId="{A4424D81-CA85-4E5A-9B3C-F6A2ABD3AC76}" type="presParOf" srcId="{82F09474-2D40-4545-B9CF-98470CC1CA61}" destId="{1CA36A20-5091-4682-BB6B-3A563D11E920}" srcOrd="4" destOrd="0" presId="urn:microsoft.com/office/officeart/2008/layout/VerticalAccentList"/>
    <dgm:cxn modelId="{4E0B1FF8-4D2B-41B3-8084-59AF38734BE5}" type="presParOf" srcId="{82F09474-2D40-4545-B9CF-98470CC1CA61}" destId="{963A70BC-F6E8-48CE-9E87-06F6BF81038F}" srcOrd="5" destOrd="0" presId="urn:microsoft.com/office/officeart/2008/layout/VerticalAccentList"/>
    <dgm:cxn modelId="{0C8A2360-62D9-40BF-91D5-9671CB1B6CB8}" type="presParOf" srcId="{82F09474-2D40-4545-B9CF-98470CC1CA61}" destId="{E0F6AE20-5451-450E-A8B1-054ED96C5DFE}" srcOrd="6" destOrd="0" presId="urn:microsoft.com/office/officeart/2008/layout/VerticalAccentList"/>
    <dgm:cxn modelId="{4225EAB0-584B-45AD-BB33-B37E859CD967}" type="presParOf" srcId="{36FBC509-9548-42BC-A5E7-47384BC32584}" destId="{8FA55653-3771-4EA8-B1BB-BFBB9CD5EF73}" srcOrd="5" destOrd="0" presId="urn:microsoft.com/office/officeart/2008/layout/VerticalAccentList"/>
    <dgm:cxn modelId="{23A9BC23-528B-4271-8019-379B24195E5D}" type="presParOf" srcId="{36FBC509-9548-42BC-A5E7-47384BC32584}" destId="{F4831C88-9077-42F7-823D-AC1AD3401F72}" srcOrd="6" destOrd="0" presId="urn:microsoft.com/office/officeart/2008/layout/VerticalAccentList"/>
    <dgm:cxn modelId="{79601F79-334A-4176-B22F-AE53C2A6EFBC}" type="presParOf" srcId="{F4831C88-9077-42F7-823D-AC1AD3401F72}" destId="{4ED383FF-E2BA-43DE-A54D-57F3D1B7B7AF}" srcOrd="0" destOrd="0" presId="urn:microsoft.com/office/officeart/2008/layout/VerticalAccentList"/>
    <dgm:cxn modelId="{82ED2A50-B8DD-4479-88FC-5DCE4D8F6B8A}" type="presParOf" srcId="{36FBC509-9548-42BC-A5E7-47384BC32584}" destId="{13193F99-0DE4-4C6C-A06A-95450836079A}" srcOrd="7" destOrd="0" presId="urn:microsoft.com/office/officeart/2008/layout/VerticalAccentList"/>
    <dgm:cxn modelId="{7B205047-A646-4970-8928-C91831C547CB}" type="presParOf" srcId="{13193F99-0DE4-4C6C-A06A-95450836079A}" destId="{2E2598DA-A4B6-4E2F-A954-05393C5DBBE2}" srcOrd="0" destOrd="0" presId="urn:microsoft.com/office/officeart/2008/layout/VerticalAccentList"/>
    <dgm:cxn modelId="{211C6DBC-3E55-4A07-9377-1BE9C39CA0F4}" type="presParOf" srcId="{13193F99-0DE4-4C6C-A06A-95450836079A}" destId="{C1F2C3E7-6778-49AC-9EE6-2DE569F1A6F0}" srcOrd="1" destOrd="0" presId="urn:microsoft.com/office/officeart/2008/layout/VerticalAccentList"/>
    <dgm:cxn modelId="{FCA31CDB-D697-4B57-9CF1-2E8C7C6DAE80}" type="presParOf" srcId="{13193F99-0DE4-4C6C-A06A-95450836079A}" destId="{F83D7084-D7DE-4A0C-A23C-5E857E92E522}" srcOrd="2" destOrd="0" presId="urn:microsoft.com/office/officeart/2008/layout/VerticalAccentList"/>
    <dgm:cxn modelId="{3A420585-C300-411B-BFA5-06E23A111408}" type="presParOf" srcId="{13193F99-0DE4-4C6C-A06A-95450836079A}" destId="{C3B90884-4AE6-40B1-A690-5D1800749B78}" srcOrd="3" destOrd="0" presId="urn:microsoft.com/office/officeart/2008/layout/VerticalAccentList"/>
    <dgm:cxn modelId="{D4743118-F913-44D9-A680-3E43B0CAD2C7}" type="presParOf" srcId="{13193F99-0DE4-4C6C-A06A-95450836079A}" destId="{44416EB8-2918-4540-A43B-48F85E8F8D16}" srcOrd="4" destOrd="0" presId="urn:microsoft.com/office/officeart/2008/layout/VerticalAccentList"/>
    <dgm:cxn modelId="{86A6E948-8318-4CBD-ADDE-EFEEC4354BD4}" type="presParOf" srcId="{13193F99-0DE4-4C6C-A06A-95450836079A}" destId="{1FA214F8-A281-43B2-AB2F-0FF6400A5628}" srcOrd="5" destOrd="0" presId="urn:microsoft.com/office/officeart/2008/layout/VerticalAccentList"/>
    <dgm:cxn modelId="{2E4592AD-2E53-489B-8CEA-7C05DF954E1A}" type="presParOf" srcId="{13193F99-0DE4-4C6C-A06A-95450836079A}" destId="{F5BF59EC-F6C6-49A8-AD17-DC8746D5ECCC}" srcOrd="6" destOrd="0" presId="urn:microsoft.com/office/officeart/2008/layout/VerticalAccentList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5B4406-6857-4AAD-A761-ECF6DBCE24C6}">
      <dsp:nvSpPr>
        <dsp:cNvPr id="0" name=""/>
        <dsp:cNvSpPr/>
      </dsp:nvSpPr>
      <dsp:spPr>
        <a:xfrm>
          <a:off x="1043570" y="365"/>
          <a:ext cx="2543914" cy="2312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b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Тропинка в мир людей</a:t>
          </a:r>
        </a:p>
      </dsp:txBody>
      <dsp:txXfrm>
        <a:off x="1043570" y="365"/>
        <a:ext cx="2543914" cy="231264"/>
      </dsp:txXfrm>
    </dsp:sp>
    <dsp:sp modelId="{470D738A-680C-4906-8A90-C8D1D4E13557}">
      <dsp:nvSpPr>
        <dsp:cNvPr id="0" name=""/>
        <dsp:cNvSpPr/>
      </dsp:nvSpPr>
      <dsp:spPr>
        <a:xfrm>
          <a:off x="1043570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846E160-D591-46EA-A31A-10BCE5D5C34D}">
      <dsp:nvSpPr>
        <dsp:cNvPr id="0" name=""/>
        <dsp:cNvSpPr/>
      </dsp:nvSpPr>
      <dsp:spPr>
        <a:xfrm>
          <a:off x="1402544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67921"/>
                <a:satOff val="1474"/>
                <a:lumOff val="320"/>
                <a:alphaOff val="0"/>
                <a:tint val="50000"/>
                <a:satMod val="300000"/>
              </a:srgbClr>
            </a:gs>
            <a:gs pos="35000">
              <a:srgbClr val="4BACC6">
                <a:hueOff val="-367921"/>
                <a:satOff val="1474"/>
                <a:lumOff val="320"/>
                <a:alphaOff val="0"/>
                <a:tint val="37000"/>
                <a:satMod val="300000"/>
              </a:srgbClr>
            </a:gs>
            <a:gs pos="100000">
              <a:srgbClr val="4BACC6">
                <a:hueOff val="-367921"/>
                <a:satOff val="1474"/>
                <a:lumOff val="32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67921"/>
              <a:satOff val="1474"/>
              <a:lumOff val="32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BC5363C-0AFF-4204-A54F-397D6110F817}">
      <dsp:nvSpPr>
        <dsp:cNvPr id="0" name=""/>
        <dsp:cNvSpPr/>
      </dsp:nvSpPr>
      <dsp:spPr>
        <a:xfrm>
          <a:off x="1761519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735843"/>
                <a:satOff val="2949"/>
                <a:lumOff val="639"/>
                <a:alphaOff val="0"/>
                <a:tint val="50000"/>
                <a:satMod val="300000"/>
              </a:srgbClr>
            </a:gs>
            <a:gs pos="35000">
              <a:srgbClr val="4BACC6">
                <a:hueOff val="-735843"/>
                <a:satOff val="2949"/>
                <a:lumOff val="639"/>
                <a:alphaOff val="0"/>
                <a:tint val="37000"/>
                <a:satMod val="300000"/>
              </a:srgbClr>
            </a:gs>
            <a:gs pos="100000">
              <a:srgbClr val="4BACC6">
                <a:hueOff val="-735843"/>
                <a:satOff val="2949"/>
                <a:lumOff val="63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735843"/>
              <a:satOff val="2949"/>
              <a:lumOff val="63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8917F60-E1C9-4E0F-87F5-3529206C8F2B}">
      <dsp:nvSpPr>
        <dsp:cNvPr id="0" name=""/>
        <dsp:cNvSpPr/>
      </dsp:nvSpPr>
      <dsp:spPr>
        <a:xfrm>
          <a:off x="2120494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103764"/>
                <a:satOff val="4423"/>
                <a:lumOff val="959"/>
                <a:alphaOff val="0"/>
                <a:tint val="50000"/>
                <a:satMod val="300000"/>
              </a:srgbClr>
            </a:gs>
            <a:gs pos="35000">
              <a:srgbClr val="4BACC6">
                <a:hueOff val="-1103764"/>
                <a:satOff val="4423"/>
                <a:lumOff val="959"/>
                <a:alphaOff val="0"/>
                <a:tint val="37000"/>
                <a:satMod val="300000"/>
              </a:srgbClr>
            </a:gs>
            <a:gs pos="100000">
              <a:srgbClr val="4BACC6">
                <a:hueOff val="-1103764"/>
                <a:satOff val="4423"/>
                <a:lumOff val="95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103764"/>
              <a:satOff val="4423"/>
              <a:lumOff val="95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6C3955A-DE75-4BBF-9550-050145A7D783}">
      <dsp:nvSpPr>
        <dsp:cNvPr id="0" name=""/>
        <dsp:cNvSpPr/>
      </dsp:nvSpPr>
      <dsp:spPr>
        <a:xfrm>
          <a:off x="2479468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471685"/>
                <a:satOff val="5898"/>
                <a:lumOff val="1278"/>
                <a:alphaOff val="0"/>
                <a:tint val="50000"/>
                <a:satMod val="300000"/>
              </a:srgbClr>
            </a:gs>
            <a:gs pos="35000">
              <a:srgbClr val="4BACC6">
                <a:hueOff val="-1471685"/>
                <a:satOff val="5898"/>
                <a:lumOff val="1278"/>
                <a:alphaOff val="0"/>
                <a:tint val="37000"/>
                <a:satMod val="300000"/>
              </a:srgbClr>
            </a:gs>
            <a:gs pos="100000">
              <a:srgbClr val="4BACC6">
                <a:hueOff val="-1471685"/>
                <a:satOff val="5898"/>
                <a:lumOff val="127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471685"/>
              <a:satOff val="5898"/>
              <a:lumOff val="127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9CE89CD-3B71-4DF0-9730-3C3C1EAFD981}">
      <dsp:nvSpPr>
        <dsp:cNvPr id="0" name=""/>
        <dsp:cNvSpPr/>
      </dsp:nvSpPr>
      <dsp:spPr>
        <a:xfrm>
          <a:off x="2838443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839607"/>
                <a:satOff val="7372"/>
                <a:lumOff val="1598"/>
                <a:alphaOff val="0"/>
                <a:tint val="50000"/>
                <a:satMod val="300000"/>
              </a:srgbClr>
            </a:gs>
            <a:gs pos="35000">
              <a:srgbClr val="4BACC6">
                <a:hueOff val="-1839607"/>
                <a:satOff val="7372"/>
                <a:lumOff val="1598"/>
                <a:alphaOff val="0"/>
                <a:tint val="37000"/>
                <a:satMod val="300000"/>
              </a:srgbClr>
            </a:gs>
            <a:gs pos="100000">
              <a:srgbClr val="4BACC6">
                <a:hueOff val="-1839607"/>
                <a:satOff val="7372"/>
                <a:lumOff val="159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839607"/>
              <a:satOff val="7372"/>
              <a:lumOff val="159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38E18DE-8E89-422A-9C92-07BF6198CBCC}">
      <dsp:nvSpPr>
        <dsp:cNvPr id="0" name=""/>
        <dsp:cNvSpPr/>
      </dsp:nvSpPr>
      <dsp:spPr>
        <a:xfrm>
          <a:off x="3197417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207528"/>
                <a:satOff val="8847"/>
                <a:lumOff val="1917"/>
                <a:alphaOff val="0"/>
                <a:tint val="50000"/>
                <a:satMod val="300000"/>
              </a:srgbClr>
            </a:gs>
            <a:gs pos="35000">
              <a:srgbClr val="4BACC6">
                <a:hueOff val="-2207528"/>
                <a:satOff val="8847"/>
                <a:lumOff val="1917"/>
                <a:alphaOff val="0"/>
                <a:tint val="37000"/>
                <a:satMod val="300000"/>
              </a:srgbClr>
            </a:gs>
            <a:gs pos="100000">
              <a:srgbClr val="4BACC6">
                <a:hueOff val="-2207528"/>
                <a:satOff val="8847"/>
                <a:lumOff val="1917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207528"/>
              <a:satOff val="8847"/>
              <a:lumOff val="1917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B90A8C2-ADE5-4578-A659-E00D3487D1BE}">
      <dsp:nvSpPr>
        <dsp:cNvPr id="0" name=""/>
        <dsp:cNvSpPr/>
      </dsp:nvSpPr>
      <dsp:spPr>
        <a:xfrm>
          <a:off x="1043570" y="302758"/>
          <a:ext cx="2543914" cy="2312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b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Тропинка в мир труда</a:t>
          </a:r>
        </a:p>
      </dsp:txBody>
      <dsp:txXfrm>
        <a:off x="1043570" y="302758"/>
        <a:ext cx="2543914" cy="231264"/>
      </dsp:txXfrm>
    </dsp:sp>
    <dsp:sp modelId="{332D6192-DA40-4267-AEF4-05F1DBE54EA8}">
      <dsp:nvSpPr>
        <dsp:cNvPr id="0" name=""/>
        <dsp:cNvSpPr/>
      </dsp:nvSpPr>
      <dsp:spPr>
        <a:xfrm>
          <a:off x="1043570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575449"/>
                <a:satOff val="10321"/>
                <a:lumOff val="2237"/>
                <a:alphaOff val="0"/>
                <a:tint val="50000"/>
                <a:satMod val="300000"/>
              </a:srgbClr>
            </a:gs>
            <a:gs pos="35000">
              <a:srgbClr val="4BACC6">
                <a:hueOff val="-2575449"/>
                <a:satOff val="10321"/>
                <a:lumOff val="2237"/>
                <a:alphaOff val="0"/>
                <a:tint val="37000"/>
                <a:satMod val="300000"/>
              </a:srgbClr>
            </a:gs>
            <a:gs pos="100000">
              <a:srgbClr val="4BACC6">
                <a:hueOff val="-2575449"/>
                <a:satOff val="10321"/>
                <a:lumOff val="2237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575449"/>
              <a:satOff val="10321"/>
              <a:lumOff val="2237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420F07F-9C1B-4652-B952-0918661C74E1}">
      <dsp:nvSpPr>
        <dsp:cNvPr id="0" name=""/>
        <dsp:cNvSpPr/>
      </dsp:nvSpPr>
      <dsp:spPr>
        <a:xfrm>
          <a:off x="1402544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943371"/>
                <a:satOff val="11796"/>
                <a:lumOff val="2556"/>
                <a:alphaOff val="0"/>
                <a:tint val="50000"/>
                <a:satMod val="300000"/>
              </a:srgbClr>
            </a:gs>
            <a:gs pos="35000">
              <a:srgbClr val="4BACC6">
                <a:hueOff val="-2943371"/>
                <a:satOff val="11796"/>
                <a:lumOff val="2556"/>
                <a:alphaOff val="0"/>
                <a:tint val="37000"/>
                <a:satMod val="300000"/>
              </a:srgbClr>
            </a:gs>
            <a:gs pos="100000">
              <a:srgbClr val="4BACC6">
                <a:hueOff val="-2943371"/>
                <a:satOff val="11796"/>
                <a:lumOff val="255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943371"/>
              <a:satOff val="11796"/>
              <a:lumOff val="255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0D95EC4-FA15-439B-A15C-82C074FA73ED}">
      <dsp:nvSpPr>
        <dsp:cNvPr id="0" name=""/>
        <dsp:cNvSpPr/>
      </dsp:nvSpPr>
      <dsp:spPr>
        <a:xfrm>
          <a:off x="1761519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311292"/>
                <a:satOff val="13270"/>
                <a:lumOff val="2876"/>
                <a:alphaOff val="0"/>
                <a:tint val="50000"/>
                <a:satMod val="300000"/>
              </a:srgbClr>
            </a:gs>
            <a:gs pos="35000">
              <a:srgbClr val="4BACC6">
                <a:hueOff val="-3311292"/>
                <a:satOff val="13270"/>
                <a:lumOff val="2876"/>
                <a:alphaOff val="0"/>
                <a:tint val="37000"/>
                <a:satMod val="300000"/>
              </a:srgbClr>
            </a:gs>
            <a:gs pos="100000">
              <a:srgbClr val="4BACC6">
                <a:hueOff val="-3311292"/>
                <a:satOff val="13270"/>
                <a:lumOff val="287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311292"/>
              <a:satOff val="13270"/>
              <a:lumOff val="287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7E15060-2EF5-447C-929D-6BCAB49B022F}">
      <dsp:nvSpPr>
        <dsp:cNvPr id="0" name=""/>
        <dsp:cNvSpPr/>
      </dsp:nvSpPr>
      <dsp:spPr>
        <a:xfrm>
          <a:off x="2120494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679213"/>
                <a:satOff val="14745"/>
                <a:lumOff val="3196"/>
                <a:alphaOff val="0"/>
                <a:tint val="50000"/>
                <a:satMod val="300000"/>
              </a:srgbClr>
            </a:gs>
            <a:gs pos="35000">
              <a:srgbClr val="4BACC6">
                <a:hueOff val="-3679213"/>
                <a:satOff val="14745"/>
                <a:lumOff val="3196"/>
                <a:alphaOff val="0"/>
                <a:tint val="37000"/>
                <a:satMod val="300000"/>
              </a:srgbClr>
            </a:gs>
            <a:gs pos="100000">
              <a:srgbClr val="4BACC6">
                <a:hueOff val="-3679213"/>
                <a:satOff val="14745"/>
                <a:lumOff val="319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679213"/>
              <a:satOff val="14745"/>
              <a:lumOff val="319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6307657-C66A-4F52-9B1E-B4FFB1AE4980}">
      <dsp:nvSpPr>
        <dsp:cNvPr id="0" name=""/>
        <dsp:cNvSpPr/>
      </dsp:nvSpPr>
      <dsp:spPr>
        <a:xfrm>
          <a:off x="2479468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047135"/>
                <a:satOff val="16219"/>
                <a:lumOff val="3515"/>
                <a:alphaOff val="0"/>
                <a:tint val="50000"/>
                <a:satMod val="300000"/>
              </a:srgbClr>
            </a:gs>
            <a:gs pos="35000">
              <a:srgbClr val="4BACC6">
                <a:hueOff val="-4047135"/>
                <a:satOff val="16219"/>
                <a:lumOff val="3515"/>
                <a:alphaOff val="0"/>
                <a:tint val="37000"/>
                <a:satMod val="300000"/>
              </a:srgbClr>
            </a:gs>
            <a:gs pos="100000">
              <a:srgbClr val="4BACC6">
                <a:hueOff val="-4047135"/>
                <a:satOff val="16219"/>
                <a:lumOff val="3515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047135"/>
              <a:satOff val="16219"/>
              <a:lumOff val="3515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B10680E-C1B8-44FF-83A8-16D0D1C5AD11}">
      <dsp:nvSpPr>
        <dsp:cNvPr id="0" name=""/>
        <dsp:cNvSpPr/>
      </dsp:nvSpPr>
      <dsp:spPr>
        <a:xfrm>
          <a:off x="2838443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415056"/>
                <a:satOff val="17694"/>
                <a:lumOff val="3835"/>
                <a:alphaOff val="0"/>
                <a:tint val="50000"/>
                <a:satMod val="300000"/>
              </a:srgbClr>
            </a:gs>
            <a:gs pos="35000">
              <a:srgbClr val="4BACC6">
                <a:hueOff val="-4415056"/>
                <a:satOff val="17694"/>
                <a:lumOff val="3835"/>
                <a:alphaOff val="0"/>
                <a:tint val="37000"/>
                <a:satMod val="300000"/>
              </a:srgbClr>
            </a:gs>
            <a:gs pos="100000">
              <a:srgbClr val="4BACC6">
                <a:hueOff val="-4415056"/>
                <a:satOff val="17694"/>
                <a:lumOff val="3835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415056"/>
              <a:satOff val="17694"/>
              <a:lumOff val="3835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4791ACE-BB2C-4D53-8756-6FE23E354A09}">
      <dsp:nvSpPr>
        <dsp:cNvPr id="0" name=""/>
        <dsp:cNvSpPr/>
      </dsp:nvSpPr>
      <dsp:spPr>
        <a:xfrm>
          <a:off x="3197417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782978"/>
                <a:satOff val="19168"/>
                <a:lumOff val="4154"/>
                <a:alphaOff val="0"/>
                <a:tint val="50000"/>
                <a:satMod val="300000"/>
              </a:srgbClr>
            </a:gs>
            <a:gs pos="35000">
              <a:srgbClr val="4BACC6">
                <a:hueOff val="-4782978"/>
                <a:satOff val="19168"/>
                <a:lumOff val="4154"/>
                <a:alphaOff val="0"/>
                <a:tint val="37000"/>
                <a:satMod val="300000"/>
              </a:srgbClr>
            </a:gs>
            <a:gs pos="100000">
              <a:srgbClr val="4BACC6">
                <a:hueOff val="-4782978"/>
                <a:satOff val="19168"/>
                <a:lumOff val="4154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782978"/>
              <a:satOff val="19168"/>
              <a:lumOff val="4154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6092545-A760-4344-AFA2-2BDA682A3763}">
      <dsp:nvSpPr>
        <dsp:cNvPr id="0" name=""/>
        <dsp:cNvSpPr/>
      </dsp:nvSpPr>
      <dsp:spPr>
        <a:xfrm>
          <a:off x="1043570" y="605150"/>
          <a:ext cx="2543914" cy="2312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b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Игровая деятельность</a:t>
          </a:r>
        </a:p>
      </dsp:txBody>
      <dsp:txXfrm>
        <a:off x="1043570" y="605150"/>
        <a:ext cx="2543914" cy="231264"/>
      </dsp:txXfrm>
    </dsp:sp>
    <dsp:sp modelId="{E1CE8ED6-E2C0-4D28-B79B-D7976C301B56}">
      <dsp:nvSpPr>
        <dsp:cNvPr id="0" name=""/>
        <dsp:cNvSpPr/>
      </dsp:nvSpPr>
      <dsp:spPr>
        <a:xfrm>
          <a:off x="1043570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150899"/>
                <a:satOff val="20643"/>
                <a:lumOff val="4474"/>
                <a:alphaOff val="0"/>
                <a:tint val="50000"/>
                <a:satMod val="300000"/>
              </a:srgbClr>
            </a:gs>
            <a:gs pos="35000">
              <a:srgbClr val="4BACC6">
                <a:hueOff val="-5150899"/>
                <a:satOff val="20643"/>
                <a:lumOff val="4474"/>
                <a:alphaOff val="0"/>
                <a:tint val="37000"/>
                <a:satMod val="300000"/>
              </a:srgbClr>
            </a:gs>
            <a:gs pos="100000">
              <a:srgbClr val="4BACC6">
                <a:hueOff val="-5150899"/>
                <a:satOff val="20643"/>
                <a:lumOff val="4474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150899"/>
              <a:satOff val="20643"/>
              <a:lumOff val="4474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E0A39DA-DD9F-468F-B7A2-8039F6E16039}">
      <dsp:nvSpPr>
        <dsp:cNvPr id="0" name=""/>
        <dsp:cNvSpPr/>
      </dsp:nvSpPr>
      <dsp:spPr>
        <a:xfrm>
          <a:off x="1402544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518820"/>
                <a:satOff val="22117"/>
                <a:lumOff val="4793"/>
                <a:alphaOff val="0"/>
                <a:tint val="50000"/>
                <a:satMod val="300000"/>
              </a:srgbClr>
            </a:gs>
            <a:gs pos="35000">
              <a:srgbClr val="4BACC6">
                <a:hueOff val="-5518820"/>
                <a:satOff val="22117"/>
                <a:lumOff val="4793"/>
                <a:alphaOff val="0"/>
                <a:tint val="37000"/>
                <a:satMod val="300000"/>
              </a:srgbClr>
            </a:gs>
            <a:gs pos="100000">
              <a:srgbClr val="4BACC6">
                <a:hueOff val="-5518820"/>
                <a:satOff val="22117"/>
                <a:lumOff val="4793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518820"/>
              <a:satOff val="22117"/>
              <a:lumOff val="4793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8727DBF-FE66-426A-9683-BDA5E78CD026}">
      <dsp:nvSpPr>
        <dsp:cNvPr id="0" name=""/>
        <dsp:cNvSpPr/>
      </dsp:nvSpPr>
      <dsp:spPr>
        <a:xfrm>
          <a:off x="1761519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886741"/>
                <a:satOff val="23592"/>
                <a:lumOff val="5113"/>
                <a:alphaOff val="0"/>
                <a:tint val="50000"/>
                <a:satMod val="300000"/>
              </a:srgbClr>
            </a:gs>
            <a:gs pos="35000">
              <a:srgbClr val="4BACC6">
                <a:hueOff val="-5886741"/>
                <a:satOff val="23592"/>
                <a:lumOff val="5113"/>
                <a:alphaOff val="0"/>
                <a:tint val="37000"/>
                <a:satMod val="300000"/>
              </a:srgbClr>
            </a:gs>
            <a:gs pos="100000">
              <a:srgbClr val="4BACC6">
                <a:hueOff val="-5886741"/>
                <a:satOff val="23592"/>
                <a:lumOff val="5113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886741"/>
              <a:satOff val="23592"/>
              <a:lumOff val="5113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76088E0-5ECB-4CF6-805C-75DB199BCFCF}">
      <dsp:nvSpPr>
        <dsp:cNvPr id="0" name=""/>
        <dsp:cNvSpPr/>
      </dsp:nvSpPr>
      <dsp:spPr>
        <a:xfrm>
          <a:off x="2120494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254663"/>
                <a:satOff val="25066"/>
                <a:lumOff val="5432"/>
                <a:alphaOff val="0"/>
                <a:tint val="50000"/>
                <a:satMod val="300000"/>
              </a:srgbClr>
            </a:gs>
            <a:gs pos="35000">
              <a:srgbClr val="4BACC6">
                <a:hueOff val="-6254663"/>
                <a:satOff val="25066"/>
                <a:lumOff val="5432"/>
                <a:alphaOff val="0"/>
                <a:tint val="37000"/>
                <a:satMod val="300000"/>
              </a:srgbClr>
            </a:gs>
            <a:gs pos="100000">
              <a:srgbClr val="4BACC6">
                <a:hueOff val="-6254663"/>
                <a:satOff val="25066"/>
                <a:lumOff val="543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254663"/>
              <a:satOff val="25066"/>
              <a:lumOff val="543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173F693-DA29-47EF-BF24-22E152784015}">
      <dsp:nvSpPr>
        <dsp:cNvPr id="0" name=""/>
        <dsp:cNvSpPr/>
      </dsp:nvSpPr>
      <dsp:spPr>
        <a:xfrm>
          <a:off x="2479468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622584"/>
                <a:satOff val="26541"/>
                <a:lumOff val="5752"/>
                <a:alphaOff val="0"/>
                <a:tint val="50000"/>
                <a:satMod val="300000"/>
              </a:srgbClr>
            </a:gs>
            <a:gs pos="35000">
              <a:srgbClr val="4BACC6">
                <a:hueOff val="-6622584"/>
                <a:satOff val="26541"/>
                <a:lumOff val="5752"/>
                <a:alphaOff val="0"/>
                <a:tint val="37000"/>
                <a:satMod val="300000"/>
              </a:srgbClr>
            </a:gs>
            <a:gs pos="100000">
              <a:srgbClr val="4BACC6">
                <a:hueOff val="-6622584"/>
                <a:satOff val="26541"/>
                <a:lumOff val="575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622584"/>
              <a:satOff val="26541"/>
              <a:lumOff val="575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5C65C4A-CE2F-44B5-8B66-0E9BE229B548}">
      <dsp:nvSpPr>
        <dsp:cNvPr id="0" name=""/>
        <dsp:cNvSpPr/>
      </dsp:nvSpPr>
      <dsp:spPr>
        <a:xfrm>
          <a:off x="2838443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990505"/>
                <a:satOff val="28015"/>
                <a:lumOff val="6072"/>
                <a:alphaOff val="0"/>
                <a:tint val="50000"/>
                <a:satMod val="300000"/>
              </a:srgbClr>
            </a:gs>
            <a:gs pos="35000">
              <a:srgbClr val="4BACC6">
                <a:hueOff val="-6990505"/>
                <a:satOff val="28015"/>
                <a:lumOff val="6072"/>
                <a:alphaOff val="0"/>
                <a:tint val="37000"/>
                <a:satMod val="300000"/>
              </a:srgbClr>
            </a:gs>
            <a:gs pos="100000">
              <a:srgbClr val="4BACC6">
                <a:hueOff val="-6990505"/>
                <a:satOff val="28015"/>
                <a:lumOff val="607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990505"/>
              <a:satOff val="28015"/>
              <a:lumOff val="607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704879A-60AF-4251-9523-00C56C975E95}">
      <dsp:nvSpPr>
        <dsp:cNvPr id="0" name=""/>
        <dsp:cNvSpPr/>
      </dsp:nvSpPr>
      <dsp:spPr>
        <a:xfrm>
          <a:off x="3197417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7358427"/>
                <a:satOff val="29490"/>
                <a:lumOff val="6391"/>
                <a:alphaOff val="0"/>
                <a:tint val="50000"/>
                <a:satMod val="300000"/>
              </a:srgbClr>
            </a:gs>
            <a:gs pos="35000">
              <a:srgbClr val="4BACC6">
                <a:hueOff val="-7358427"/>
                <a:satOff val="29490"/>
                <a:lumOff val="6391"/>
                <a:alphaOff val="0"/>
                <a:tint val="37000"/>
                <a:satMod val="300000"/>
              </a:srgbClr>
            </a:gs>
            <a:gs pos="100000">
              <a:srgbClr val="4BACC6">
                <a:hueOff val="-7358427"/>
                <a:satOff val="29490"/>
                <a:lumOff val="6391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7358427"/>
              <a:satOff val="29490"/>
              <a:lumOff val="6391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E1D61CE-9A31-4C39-BCE0-8A85C2F7C865}">
      <dsp:nvSpPr>
        <dsp:cNvPr id="0" name=""/>
        <dsp:cNvSpPr/>
      </dsp:nvSpPr>
      <dsp:spPr>
        <a:xfrm>
          <a:off x="1043570" y="907542"/>
          <a:ext cx="2543914" cy="2312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b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Безопасность  </a:t>
          </a:r>
        </a:p>
      </dsp:txBody>
      <dsp:txXfrm>
        <a:off x="1043570" y="907542"/>
        <a:ext cx="2543914" cy="231264"/>
      </dsp:txXfrm>
    </dsp:sp>
    <dsp:sp modelId="{FB9AA959-ED9C-4556-AADB-616627E923D0}">
      <dsp:nvSpPr>
        <dsp:cNvPr id="0" name=""/>
        <dsp:cNvSpPr/>
      </dsp:nvSpPr>
      <dsp:spPr>
        <a:xfrm>
          <a:off x="1043570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7726349"/>
                <a:satOff val="30964"/>
                <a:lumOff val="6711"/>
                <a:alphaOff val="0"/>
                <a:tint val="50000"/>
                <a:satMod val="300000"/>
              </a:srgbClr>
            </a:gs>
            <a:gs pos="35000">
              <a:srgbClr val="4BACC6">
                <a:hueOff val="-7726349"/>
                <a:satOff val="30964"/>
                <a:lumOff val="6711"/>
                <a:alphaOff val="0"/>
                <a:tint val="37000"/>
                <a:satMod val="300000"/>
              </a:srgbClr>
            </a:gs>
            <a:gs pos="100000">
              <a:srgbClr val="4BACC6">
                <a:hueOff val="-7726349"/>
                <a:satOff val="30964"/>
                <a:lumOff val="6711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7726349"/>
              <a:satOff val="30964"/>
              <a:lumOff val="6711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81BBA38-3637-4577-8190-F3A6D8E74F51}">
      <dsp:nvSpPr>
        <dsp:cNvPr id="0" name=""/>
        <dsp:cNvSpPr/>
      </dsp:nvSpPr>
      <dsp:spPr>
        <a:xfrm>
          <a:off x="1402544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8094270"/>
                <a:satOff val="32439"/>
                <a:lumOff val="7030"/>
                <a:alphaOff val="0"/>
                <a:tint val="50000"/>
                <a:satMod val="300000"/>
              </a:srgbClr>
            </a:gs>
            <a:gs pos="35000">
              <a:srgbClr val="4BACC6">
                <a:hueOff val="-8094270"/>
                <a:satOff val="32439"/>
                <a:lumOff val="7030"/>
                <a:alphaOff val="0"/>
                <a:tint val="37000"/>
                <a:satMod val="300000"/>
              </a:srgbClr>
            </a:gs>
            <a:gs pos="100000">
              <a:srgbClr val="4BACC6">
                <a:hueOff val="-8094270"/>
                <a:satOff val="32439"/>
                <a:lumOff val="703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8094270"/>
              <a:satOff val="32439"/>
              <a:lumOff val="703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BB8842C-355D-41A9-91E5-A5FA561B8186}">
      <dsp:nvSpPr>
        <dsp:cNvPr id="0" name=""/>
        <dsp:cNvSpPr/>
      </dsp:nvSpPr>
      <dsp:spPr>
        <a:xfrm>
          <a:off x="1761519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8462191"/>
                <a:satOff val="33913"/>
                <a:lumOff val="7350"/>
                <a:alphaOff val="0"/>
                <a:tint val="50000"/>
                <a:satMod val="300000"/>
              </a:srgbClr>
            </a:gs>
            <a:gs pos="35000">
              <a:srgbClr val="4BACC6">
                <a:hueOff val="-8462191"/>
                <a:satOff val="33913"/>
                <a:lumOff val="7350"/>
                <a:alphaOff val="0"/>
                <a:tint val="37000"/>
                <a:satMod val="300000"/>
              </a:srgbClr>
            </a:gs>
            <a:gs pos="100000">
              <a:srgbClr val="4BACC6">
                <a:hueOff val="-8462191"/>
                <a:satOff val="33913"/>
                <a:lumOff val="735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8462191"/>
              <a:satOff val="33913"/>
              <a:lumOff val="735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A5D0520-05FE-4DB2-8DDD-1A00174B87AB}">
      <dsp:nvSpPr>
        <dsp:cNvPr id="0" name=""/>
        <dsp:cNvSpPr/>
      </dsp:nvSpPr>
      <dsp:spPr>
        <a:xfrm>
          <a:off x="2120494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8830112"/>
                <a:satOff val="35388"/>
                <a:lumOff val="7669"/>
                <a:alphaOff val="0"/>
                <a:tint val="50000"/>
                <a:satMod val="300000"/>
              </a:srgbClr>
            </a:gs>
            <a:gs pos="35000">
              <a:srgbClr val="4BACC6">
                <a:hueOff val="-8830112"/>
                <a:satOff val="35388"/>
                <a:lumOff val="7669"/>
                <a:alphaOff val="0"/>
                <a:tint val="37000"/>
                <a:satMod val="300000"/>
              </a:srgbClr>
            </a:gs>
            <a:gs pos="100000">
              <a:srgbClr val="4BACC6">
                <a:hueOff val="-8830112"/>
                <a:satOff val="35388"/>
                <a:lumOff val="766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8830112"/>
              <a:satOff val="35388"/>
              <a:lumOff val="766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9284684-E730-4317-872F-700DA20B7548}">
      <dsp:nvSpPr>
        <dsp:cNvPr id="0" name=""/>
        <dsp:cNvSpPr/>
      </dsp:nvSpPr>
      <dsp:spPr>
        <a:xfrm>
          <a:off x="2479468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9198033"/>
                <a:satOff val="36862"/>
                <a:lumOff val="7989"/>
                <a:alphaOff val="0"/>
                <a:tint val="50000"/>
                <a:satMod val="300000"/>
              </a:srgbClr>
            </a:gs>
            <a:gs pos="35000">
              <a:srgbClr val="4BACC6">
                <a:hueOff val="-9198033"/>
                <a:satOff val="36862"/>
                <a:lumOff val="7989"/>
                <a:alphaOff val="0"/>
                <a:tint val="37000"/>
                <a:satMod val="300000"/>
              </a:srgbClr>
            </a:gs>
            <a:gs pos="100000">
              <a:srgbClr val="4BACC6">
                <a:hueOff val="-9198033"/>
                <a:satOff val="36862"/>
                <a:lumOff val="798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9198033"/>
              <a:satOff val="36862"/>
              <a:lumOff val="798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B9A0452-0C56-424A-94A1-83D9D6F18030}">
      <dsp:nvSpPr>
        <dsp:cNvPr id="0" name=""/>
        <dsp:cNvSpPr/>
      </dsp:nvSpPr>
      <dsp:spPr>
        <a:xfrm>
          <a:off x="2838443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9565955"/>
                <a:satOff val="38337"/>
                <a:lumOff val="8308"/>
                <a:alphaOff val="0"/>
                <a:tint val="50000"/>
                <a:satMod val="300000"/>
              </a:srgbClr>
            </a:gs>
            <a:gs pos="35000">
              <a:srgbClr val="4BACC6">
                <a:hueOff val="-9565955"/>
                <a:satOff val="38337"/>
                <a:lumOff val="8308"/>
                <a:alphaOff val="0"/>
                <a:tint val="37000"/>
                <a:satMod val="300000"/>
              </a:srgbClr>
            </a:gs>
            <a:gs pos="100000">
              <a:srgbClr val="4BACC6">
                <a:hueOff val="-9565955"/>
                <a:satOff val="38337"/>
                <a:lumOff val="830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9565955"/>
              <a:satOff val="38337"/>
              <a:lumOff val="830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8ECA5BA-8708-43F0-8F1A-001B957BE7EA}">
      <dsp:nvSpPr>
        <dsp:cNvPr id="0" name=""/>
        <dsp:cNvSpPr/>
      </dsp:nvSpPr>
      <dsp:spPr>
        <a:xfrm>
          <a:off x="3197417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9933876"/>
              <a:satOff val="39811"/>
              <a:lumOff val="862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ED2D89-83C1-48A5-855E-052E41811FB1}">
      <dsp:nvSpPr>
        <dsp:cNvPr id="0" name=""/>
        <dsp:cNvSpPr/>
      </dsp:nvSpPr>
      <dsp:spPr>
        <a:xfrm>
          <a:off x="486354" y="589"/>
          <a:ext cx="4485116" cy="407737"/>
        </a:xfrm>
        <a:prstGeom prst="roundRect">
          <a:avLst>
            <a:gd name="adj" fmla="val 5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b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Тропинка в мир математики</a:t>
          </a:r>
        </a:p>
      </dsp:txBody>
      <dsp:txXfrm>
        <a:off x="492325" y="6560"/>
        <a:ext cx="4473174" cy="395795"/>
      </dsp:txXfrm>
    </dsp:sp>
    <dsp:sp modelId="{7959203D-14A6-4888-A653-C829A4A6A83B}">
      <dsp:nvSpPr>
        <dsp:cNvPr id="0" name=""/>
        <dsp:cNvSpPr/>
      </dsp:nvSpPr>
      <dsp:spPr>
        <a:xfrm>
          <a:off x="486354" y="408327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40C0C09-F195-4F4B-A823-829A173D22B7}">
      <dsp:nvSpPr>
        <dsp:cNvPr id="0" name=""/>
        <dsp:cNvSpPr/>
      </dsp:nvSpPr>
      <dsp:spPr>
        <a:xfrm>
          <a:off x="1119253" y="408327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67921"/>
                <a:satOff val="1474"/>
                <a:lumOff val="320"/>
                <a:alphaOff val="0"/>
                <a:tint val="50000"/>
                <a:satMod val="300000"/>
              </a:srgbClr>
            </a:gs>
            <a:gs pos="35000">
              <a:srgbClr val="4BACC6">
                <a:hueOff val="-367921"/>
                <a:satOff val="1474"/>
                <a:lumOff val="320"/>
                <a:alphaOff val="0"/>
                <a:tint val="37000"/>
                <a:satMod val="300000"/>
              </a:srgbClr>
            </a:gs>
            <a:gs pos="100000">
              <a:srgbClr val="4BACC6">
                <a:hueOff val="-367921"/>
                <a:satOff val="1474"/>
                <a:lumOff val="32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67921"/>
              <a:satOff val="1474"/>
              <a:lumOff val="32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9629D73-0389-4601-9A6B-1BD36BD1E394}">
      <dsp:nvSpPr>
        <dsp:cNvPr id="0" name=""/>
        <dsp:cNvSpPr/>
      </dsp:nvSpPr>
      <dsp:spPr>
        <a:xfrm>
          <a:off x="1752153" y="408327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735843"/>
                <a:satOff val="2949"/>
                <a:lumOff val="639"/>
                <a:alphaOff val="0"/>
                <a:tint val="50000"/>
                <a:satMod val="300000"/>
              </a:srgbClr>
            </a:gs>
            <a:gs pos="35000">
              <a:srgbClr val="4BACC6">
                <a:hueOff val="-735843"/>
                <a:satOff val="2949"/>
                <a:lumOff val="639"/>
                <a:alphaOff val="0"/>
                <a:tint val="37000"/>
                <a:satMod val="300000"/>
              </a:srgbClr>
            </a:gs>
            <a:gs pos="100000">
              <a:srgbClr val="4BACC6">
                <a:hueOff val="-735843"/>
                <a:satOff val="2949"/>
                <a:lumOff val="63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735843"/>
              <a:satOff val="2949"/>
              <a:lumOff val="63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185AC8B-0F65-4B4D-8257-0723E5827B98}">
      <dsp:nvSpPr>
        <dsp:cNvPr id="0" name=""/>
        <dsp:cNvSpPr/>
      </dsp:nvSpPr>
      <dsp:spPr>
        <a:xfrm>
          <a:off x="2385053" y="408327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103764"/>
                <a:satOff val="4423"/>
                <a:lumOff val="959"/>
                <a:alphaOff val="0"/>
                <a:tint val="50000"/>
                <a:satMod val="300000"/>
              </a:srgbClr>
            </a:gs>
            <a:gs pos="35000">
              <a:srgbClr val="4BACC6">
                <a:hueOff val="-1103764"/>
                <a:satOff val="4423"/>
                <a:lumOff val="959"/>
                <a:alphaOff val="0"/>
                <a:tint val="37000"/>
                <a:satMod val="300000"/>
              </a:srgbClr>
            </a:gs>
            <a:gs pos="100000">
              <a:srgbClr val="4BACC6">
                <a:hueOff val="-1103764"/>
                <a:satOff val="4423"/>
                <a:lumOff val="95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103764"/>
              <a:satOff val="4423"/>
              <a:lumOff val="95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965A1E5-D10A-4CF0-A30C-61369EEAFB79}">
      <dsp:nvSpPr>
        <dsp:cNvPr id="0" name=""/>
        <dsp:cNvSpPr/>
      </dsp:nvSpPr>
      <dsp:spPr>
        <a:xfrm>
          <a:off x="3017953" y="408327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471685"/>
                <a:satOff val="5898"/>
                <a:lumOff val="1278"/>
                <a:alphaOff val="0"/>
                <a:tint val="50000"/>
                <a:satMod val="300000"/>
              </a:srgbClr>
            </a:gs>
            <a:gs pos="35000">
              <a:srgbClr val="4BACC6">
                <a:hueOff val="-1471685"/>
                <a:satOff val="5898"/>
                <a:lumOff val="1278"/>
                <a:alphaOff val="0"/>
                <a:tint val="37000"/>
                <a:satMod val="300000"/>
              </a:srgbClr>
            </a:gs>
            <a:gs pos="100000">
              <a:srgbClr val="4BACC6">
                <a:hueOff val="-1471685"/>
                <a:satOff val="5898"/>
                <a:lumOff val="127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471685"/>
              <a:satOff val="5898"/>
              <a:lumOff val="127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C626073-4E31-463A-BEC2-3CC02129966D}">
      <dsp:nvSpPr>
        <dsp:cNvPr id="0" name=""/>
        <dsp:cNvSpPr/>
      </dsp:nvSpPr>
      <dsp:spPr>
        <a:xfrm>
          <a:off x="3650853" y="408327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839607"/>
                <a:satOff val="7372"/>
                <a:lumOff val="1598"/>
                <a:alphaOff val="0"/>
                <a:tint val="50000"/>
                <a:satMod val="300000"/>
              </a:srgbClr>
            </a:gs>
            <a:gs pos="35000">
              <a:srgbClr val="4BACC6">
                <a:hueOff val="-1839607"/>
                <a:satOff val="7372"/>
                <a:lumOff val="1598"/>
                <a:alphaOff val="0"/>
                <a:tint val="37000"/>
                <a:satMod val="300000"/>
              </a:srgbClr>
            </a:gs>
            <a:gs pos="100000">
              <a:srgbClr val="4BACC6">
                <a:hueOff val="-1839607"/>
                <a:satOff val="7372"/>
                <a:lumOff val="159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839607"/>
              <a:satOff val="7372"/>
              <a:lumOff val="159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688E62A-43BF-4803-8EF4-05DFE881DD94}">
      <dsp:nvSpPr>
        <dsp:cNvPr id="0" name=""/>
        <dsp:cNvSpPr/>
      </dsp:nvSpPr>
      <dsp:spPr>
        <a:xfrm>
          <a:off x="4283753" y="408327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207528"/>
                <a:satOff val="8847"/>
                <a:lumOff val="1917"/>
                <a:alphaOff val="0"/>
                <a:tint val="50000"/>
                <a:satMod val="300000"/>
              </a:srgbClr>
            </a:gs>
            <a:gs pos="35000">
              <a:srgbClr val="4BACC6">
                <a:hueOff val="-2207528"/>
                <a:satOff val="8847"/>
                <a:lumOff val="1917"/>
                <a:alphaOff val="0"/>
                <a:tint val="37000"/>
                <a:satMod val="300000"/>
              </a:srgbClr>
            </a:gs>
            <a:gs pos="100000">
              <a:srgbClr val="4BACC6">
                <a:hueOff val="-2207528"/>
                <a:satOff val="8847"/>
                <a:lumOff val="1917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207528"/>
              <a:satOff val="8847"/>
              <a:lumOff val="1917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1DF9B6B-7EC5-45DE-8C24-0875C6D1D076}">
      <dsp:nvSpPr>
        <dsp:cNvPr id="0" name=""/>
        <dsp:cNvSpPr/>
      </dsp:nvSpPr>
      <dsp:spPr>
        <a:xfrm>
          <a:off x="486354" y="536871"/>
          <a:ext cx="4485116" cy="407737"/>
        </a:xfrm>
        <a:prstGeom prst="roundRect">
          <a:avLst>
            <a:gd name="adj" fmla="val 5000"/>
          </a:avLst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b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Развитие познавательно- исследовательской деятельности  </a:t>
          </a:r>
        </a:p>
      </dsp:txBody>
      <dsp:txXfrm>
        <a:off x="492325" y="542842"/>
        <a:ext cx="4473174" cy="395795"/>
      </dsp:txXfrm>
    </dsp:sp>
    <dsp:sp modelId="{82A766E5-E590-4B8F-874C-A3F65F4EAB8E}">
      <dsp:nvSpPr>
        <dsp:cNvPr id="0" name=""/>
        <dsp:cNvSpPr/>
      </dsp:nvSpPr>
      <dsp:spPr>
        <a:xfrm>
          <a:off x="486354" y="944609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575449"/>
                <a:satOff val="10321"/>
                <a:lumOff val="2237"/>
                <a:alphaOff val="0"/>
                <a:tint val="50000"/>
                <a:satMod val="300000"/>
              </a:srgbClr>
            </a:gs>
            <a:gs pos="35000">
              <a:srgbClr val="4BACC6">
                <a:hueOff val="-2575449"/>
                <a:satOff val="10321"/>
                <a:lumOff val="2237"/>
                <a:alphaOff val="0"/>
                <a:tint val="37000"/>
                <a:satMod val="300000"/>
              </a:srgbClr>
            </a:gs>
            <a:gs pos="100000">
              <a:srgbClr val="4BACC6">
                <a:hueOff val="-2575449"/>
                <a:satOff val="10321"/>
                <a:lumOff val="2237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575449"/>
              <a:satOff val="10321"/>
              <a:lumOff val="2237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3F67C46-7455-466E-9323-7F021C95A55D}">
      <dsp:nvSpPr>
        <dsp:cNvPr id="0" name=""/>
        <dsp:cNvSpPr/>
      </dsp:nvSpPr>
      <dsp:spPr>
        <a:xfrm>
          <a:off x="1119253" y="944609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943371"/>
                <a:satOff val="11796"/>
                <a:lumOff val="2556"/>
                <a:alphaOff val="0"/>
                <a:tint val="50000"/>
                <a:satMod val="300000"/>
              </a:srgbClr>
            </a:gs>
            <a:gs pos="35000">
              <a:srgbClr val="4BACC6">
                <a:hueOff val="-2943371"/>
                <a:satOff val="11796"/>
                <a:lumOff val="2556"/>
                <a:alphaOff val="0"/>
                <a:tint val="37000"/>
                <a:satMod val="300000"/>
              </a:srgbClr>
            </a:gs>
            <a:gs pos="100000">
              <a:srgbClr val="4BACC6">
                <a:hueOff val="-2943371"/>
                <a:satOff val="11796"/>
                <a:lumOff val="255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943371"/>
              <a:satOff val="11796"/>
              <a:lumOff val="255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FFA4E41-F124-47F2-9D43-09AA77242EE4}">
      <dsp:nvSpPr>
        <dsp:cNvPr id="0" name=""/>
        <dsp:cNvSpPr/>
      </dsp:nvSpPr>
      <dsp:spPr>
        <a:xfrm>
          <a:off x="1752153" y="944609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311292"/>
                <a:satOff val="13270"/>
                <a:lumOff val="2876"/>
                <a:alphaOff val="0"/>
                <a:tint val="50000"/>
                <a:satMod val="300000"/>
              </a:srgbClr>
            </a:gs>
            <a:gs pos="35000">
              <a:srgbClr val="4BACC6">
                <a:hueOff val="-3311292"/>
                <a:satOff val="13270"/>
                <a:lumOff val="2876"/>
                <a:alphaOff val="0"/>
                <a:tint val="37000"/>
                <a:satMod val="300000"/>
              </a:srgbClr>
            </a:gs>
            <a:gs pos="100000">
              <a:srgbClr val="4BACC6">
                <a:hueOff val="-3311292"/>
                <a:satOff val="13270"/>
                <a:lumOff val="287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311292"/>
              <a:satOff val="13270"/>
              <a:lumOff val="287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4C1400F-2358-4ECB-939B-C9B0F76C6B82}">
      <dsp:nvSpPr>
        <dsp:cNvPr id="0" name=""/>
        <dsp:cNvSpPr/>
      </dsp:nvSpPr>
      <dsp:spPr>
        <a:xfrm>
          <a:off x="2385053" y="944609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679213"/>
                <a:satOff val="14745"/>
                <a:lumOff val="3196"/>
                <a:alphaOff val="0"/>
                <a:tint val="50000"/>
                <a:satMod val="300000"/>
              </a:srgbClr>
            </a:gs>
            <a:gs pos="35000">
              <a:srgbClr val="4BACC6">
                <a:hueOff val="-3679213"/>
                <a:satOff val="14745"/>
                <a:lumOff val="3196"/>
                <a:alphaOff val="0"/>
                <a:tint val="37000"/>
                <a:satMod val="300000"/>
              </a:srgbClr>
            </a:gs>
            <a:gs pos="100000">
              <a:srgbClr val="4BACC6">
                <a:hueOff val="-3679213"/>
                <a:satOff val="14745"/>
                <a:lumOff val="319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679213"/>
              <a:satOff val="14745"/>
              <a:lumOff val="319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CA36A20-5091-4682-BB6B-3A563D11E920}">
      <dsp:nvSpPr>
        <dsp:cNvPr id="0" name=""/>
        <dsp:cNvSpPr/>
      </dsp:nvSpPr>
      <dsp:spPr>
        <a:xfrm>
          <a:off x="3017953" y="944609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047135"/>
                <a:satOff val="16219"/>
                <a:lumOff val="3515"/>
                <a:alphaOff val="0"/>
                <a:tint val="50000"/>
                <a:satMod val="300000"/>
              </a:srgbClr>
            </a:gs>
            <a:gs pos="35000">
              <a:srgbClr val="4BACC6">
                <a:hueOff val="-4047135"/>
                <a:satOff val="16219"/>
                <a:lumOff val="3515"/>
                <a:alphaOff val="0"/>
                <a:tint val="37000"/>
                <a:satMod val="300000"/>
              </a:srgbClr>
            </a:gs>
            <a:gs pos="100000">
              <a:srgbClr val="4BACC6">
                <a:hueOff val="-4047135"/>
                <a:satOff val="16219"/>
                <a:lumOff val="3515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047135"/>
              <a:satOff val="16219"/>
              <a:lumOff val="3515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63A70BC-F6E8-48CE-9E87-06F6BF81038F}">
      <dsp:nvSpPr>
        <dsp:cNvPr id="0" name=""/>
        <dsp:cNvSpPr/>
      </dsp:nvSpPr>
      <dsp:spPr>
        <a:xfrm>
          <a:off x="3650853" y="944609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415056"/>
                <a:satOff val="17694"/>
                <a:lumOff val="3835"/>
                <a:alphaOff val="0"/>
                <a:tint val="50000"/>
                <a:satMod val="300000"/>
              </a:srgbClr>
            </a:gs>
            <a:gs pos="35000">
              <a:srgbClr val="4BACC6">
                <a:hueOff val="-4415056"/>
                <a:satOff val="17694"/>
                <a:lumOff val="3835"/>
                <a:alphaOff val="0"/>
                <a:tint val="37000"/>
                <a:satMod val="300000"/>
              </a:srgbClr>
            </a:gs>
            <a:gs pos="100000">
              <a:srgbClr val="4BACC6">
                <a:hueOff val="-4415056"/>
                <a:satOff val="17694"/>
                <a:lumOff val="3835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415056"/>
              <a:satOff val="17694"/>
              <a:lumOff val="3835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0F6AE20-5451-450E-A8B1-054ED96C5DFE}">
      <dsp:nvSpPr>
        <dsp:cNvPr id="0" name=""/>
        <dsp:cNvSpPr/>
      </dsp:nvSpPr>
      <dsp:spPr>
        <a:xfrm>
          <a:off x="4283753" y="944609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782978"/>
                <a:satOff val="19168"/>
                <a:lumOff val="4154"/>
                <a:alphaOff val="0"/>
                <a:tint val="50000"/>
                <a:satMod val="300000"/>
              </a:srgbClr>
            </a:gs>
            <a:gs pos="35000">
              <a:srgbClr val="4BACC6">
                <a:hueOff val="-4782978"/>
                <a:satOff val="19168"/>
                <a:lumOff val="4154"/>
                <a:alphaOff val="0"/>
                <a:tint val="37000"/>
                <a:satMod val="300000"/>
              </a:srgbClr>
            </a:gs>
            <a:gs pos="100000">
              <a:srgbClr val="4BACC6">
                <a:hueOff val="-4782978"/>
                <a:satOff val="19168"/>
                <a:lumOff val="4154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782978"/>
              <a:satOff val="19168"/>
              <a:lumOff val="4154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ED383FF-E2BA-43DE-A54D-57F3D1B7B7AF}">
      <dsp:nvSpPr>
        <dsp:cNvPr id="0" name=""/>
        <dsp:cNvSpPr/>
      </dsp:nvSpPr>
      <dsp:spPr>
        <a:xfrm>
          <a:off x="486354" y="1073153"/>
          <a:ext cx="4485116" cy="407737"/>
        </a:xfrm>
        <a:prstGeom prst="roundRect">
          <a:avLst>
            <a:gd name="adj" fmla="val 5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b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>
                  <a:hueOff val="0"/>
                  <a:satOff val="0"/>
                  <a:lum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Тропинка в окружающий мир</a:t>
          </a:r>
          <a:endParaRPr lang="ru-RU" sz="1400" b="1" kern="120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492325" y="1079124"/>
        <a:ext cx="4473174" cy="395795"/>
      </dsp:txXfrm>
    </dsp:sp>
    <dsp:sp modelId="{2E2598DA-A4B6-4E2F-A954-05393C5DBBE2}">
      <dsp:nvSpPr>
        <dsp:cNvPr id="0" name=""/>
        <dsp:cNvSpPr/>
      </dsp:nvSpPr>
      <dsp:spPr>
        <a:xfrm>
          <a:off x="486354" y="1480891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150899"/>
                <a:satOff val="20643"/>
                <a:lumOff val="4474"/>
                <a:alphaOff val="0"/>
                <a:tint val="50000"/>
                <a:satMod val="300000"/>
              </a:srgbClr>
            </a:gs>
            <a:gs pos="35000">
              <a:srgbClr val="4BACC6">
                <a:hueOff val="-5150899"/>
                <a:satOff val="20643"/>
                <a:lumOff val="4474"/>
                <a:alphaOff val="0"/>
                <a:tint val="37000"/>
                <a:satMod val="300000"/>
              </a:srgbClr>
            </a:gs>
            <a:gs pos="100000">
              <a:srgbClr val="4BACC6">
                <a:hueOff val="-5150899"/>
                <a:satOff val="20643"/>
                <a:lumOff val="4474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150899"/>
              <a:satOff val="20643"/>
              <a:lumOff val="4474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1F2C3E7-6778-49AC-9EE6-2DE569F1A6F0}">
      <dsp:nvSpPr>
        <dsp:cNvPr id="0" name=""/>
        <dsp:cNvSpPr/>
      </dsp:nvSpPr>
      <dsp:spPr>
        <a:xfrm>
          <a:off x="1119253" y="1480891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518820"/>
                <a:satOff val="22117"/>
                <a:lumOff val="4793"/>
                <a:alphaOff val="0"/>
                <a:tint val="50000"/>
                <a:satMod val="300000"/>
              </a:srgbClr>
            </a:gs>
            <a:gs pos="35000">
              <a:srgbClr val="4BACC6">
                <a:hueOff val="-5518820"/>
                <a:satOff val="22117"/>
                <a:lumOff val="4793"/>
                <a:alphaOff val="0"/>
                <a:tint val="37000"/>
                <a:satMod val="300000"/>
              </a:srgbClr>
            </a:gs>
            <a:gs pos="100000">
              <a:srgbClr val="4BACC6">
                <a:hueOff val="-5518820"/>
                <a:satOff val="22117"/>
                <a:lumOff val="4793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518820"/>
              <a:satOff val="22117"/>
              <a:lumOff val="4793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83D7084-D7DE-4A0C-A23C-5E857E92E522}">
      <dsp:nvSpPr>
        <dsp:cNvPr id="0" name=""/>
        <dsp:cNvSpPr/>
      </dsp:nvSpPr>
      <dsp:spPr>
        <a:xfrm>
          <a:off x="1752153" y="1480891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886741"/>
                <a:satOff val="23592"/>
                <a:lumOff val="5113"/>
                <a:alphaOff val="0"/>
                <a:tint val="50000"/>
                <a:satMod val="300000"/>
              </a:srgbClr>
            </a:gs>
            <a:gs pos="35000">
              <a:srgbClr val="4BACC6">
                <a:hueOff val="-5886741"/>
                <a:satOff val="23592"/>
                <a:lumOff val="5113"/>
                <a:alphaOff val="0"/>
                <a:tint val="37000"/>
                <a:satMod val="300000"/>
              </a:srgbClr>
            </a:gs>
            <a:gs pos="100000">
              <a:srgbClr val="4BACC6">
                <a:hueOff val="-5886741"/>
                <a:satOff val="23592"/>
                <a:lumOff val="5113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886741"/>
              <a:satOff val="23592"/>
              <a:lumOff val="5113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3B90884-4AE6-40B1-A690-5D1800749B78}">
      <dsp:nvSpPr>
        <dsp:cNvPr id="0" name=""/>
        <dsp:cNvSpPr/>
      </dsp:nvSpPr>
      <dsp:spPr>
        <a:xfrm>
          <a:off x="2385053" y="1480891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254663"/>
                <a:satOff val="25066"/>
                <a:lumOff val="5432"/>
                <a:alphaOff val="0"/>
                <a:tint val="50000"/>
                <a:satMod val="300000"/>
              </a:srgbClr>
            </a:gs>
            <a:gs pos="35000">
              <a:srgbClr val="4BACC6">
                <a:hueOff val="-6254663"/>
                <a:satOff val="25066"/>
                <a:lumOff val="5432"/>
                <a:alphaOff val="0"/>
                <a:tint val="37000"/>
                <a:satMod val="300000"/>
              </a:srgbClr>
            </a:gs>
            <a:gs pos="100000">
              <a:srgbClr val="4BACC6">
                <a:hueOff val="-6254663"/>
                <a:satOff val="25066"/>
                <a:lumOff val="543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254663"/>
              <a:satOff val="25066"/>
              <a:lumOff val="543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4416EB8-2918-4540-A43B-48F85E8F8D16}">
      <dsp:nvSpPr>
        <dsp:cNvPr id="0" name=""/>
        <dsp:cNvSpPr/>
      </dsp:nvSpPr>
      <dsp:spPr>
        <a:xfrm>
          <a:off x="3017953" y="1480891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622584"/>
                <a:satOff val="26541"/>
                <a:lumOff val="5752"/>
                <a:alphaOff val="0"/>
                <a:tint val="50000"/>
                <a:satMod val="300000"/>
              </a:srgbClr>
            </a:gs>
            <a:gs pos="35000">
              <a:srgbClr val="4BACC6">
                <a:hueOff val="-6622584"/>
                <a:satOff val="26541"/>
                <a:lumOff val="5752"/>
                <a:alphaOff val="0"/>
                <a:tint val="37000"/>
                <a:satMod val="300000"/>
              </a:srgbClr>
            </a:gs>
            <a:gs pos="100000">
              <a:srgbClr val="4BACC6">
                <a:hueOff val="-6622584"/>
                <a:satOff val="26541"/>
                <a:lumOff val="575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622584"/>
              <a:satOff val="26541"/>
              <a:lumOff val="575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FA214F8-A281-43B2-AB2F-0FF6400A5628}">
      <dsp:nvSpPr>
        <dsp:cNvPr id="0" name=""/>
        <dsp:cNvSpPr/>
      </dsp:nvSpPr>
      <dsp:spPr>
        <a:xfrm>
          <a:off x="3650853" y="1480891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990505"/>
                <a:satOff val="28015"/>
                <a:lumOff val="6072"/>
                <a:alphaOff val="0"/>
                <a:tint val="50000"/>
                <a:satMod val="300000"/>
              </a:srgbClr>
            </a:gs>
            <a:gs pos="35000">
              <a:srgbClr val="4BACC6">
                <a:hueOff val="-6990505"/>
                <a:satOff val="28015"/>
                <a:lumOff val="6072"/>
                <a:alphaOff val="0"/>
                <a:tint val="37000"/>
                <a:satMod val="300000"/>
              </a:srgbClr>
            </a:gs>
            <a:gs pos="100000">
              <a:srgbClr val="4BACC6">
                <a:hueOff val="-6990505"/>
                <a:satOff val="28015"/>
                <a:lumOff val="607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990505"/>
              <a:satOff val="28015"/>
              <a:lumOff val="607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5BF59EC-F6C6-49A8-AD17-DC8746D5ECCC}">
      <dsp:nvSpPr>
        <dsp:cNvPr id="0" name=""/>
        <dsp:cNvSpPr/>
      </dsp:nvSpPr>
      <dsp:spPr>
        <a:xfrm>
          <a:off x="4283753" y="1480891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7358427"/>
                <a:satOff val="29490"/>
                <a:lumOff val="6391"/>
                <a:alphaOff val="0"/>
                <a:tint val="50000"/>
                <a:satMod val="300000"/>
              </a:srgbClr>
            </a:gs>
            <a:gs pos="35000">
              <a:srgbClr val="4BACC6">
                <a:hueOff val="-7358427"/>
                <a:satOff val="29490"/>
                <a:lumOff val="6391"/>
                <a:alphaOff val="0"/>
                <a:tint val="37000"/>
                <a:satMod val="300000"/>
              </a:srgbClr>
            </a:gs>
            <a:gs pos="100000">
              <a:srgbClr val="4BACC6">
                <a:hueOff val="-7358427"/>
                <a:satOff val="29490"/>
                <a:lumOff val="6391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7358427"/>
              <a:satOff val="29490"/>
              <a:lumOff val="6391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AccentList">
  <dgm:title val=""/>
  <dgm:desc val=""/>
  <dgm:catLst>
    <dgm:cat type="list" pri="16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constrLst>
      <dgm:constr type="primFontSz" for="des" forName="parenttext" refType="primFontSz" refFor="des" refForName="childtext" op="gte"/>
      <dgm:constr type="w" for="ch" forName="composite" refType="w"/>
      <dgm:constr type="h" for="ch" forName="composite" refType="h"/>
      <dgm:constr type="w" for="ch" forName="parallelogramComposite" refType="w"/>
      <dgm:constr type="h" for="ch" forName="parallelogramComposite" refType="h"/>
      <dgm:constr type="w" for="ch" forName="parenttextcomposite" refType="w" fact="0.9"/>
      <dgm:constr type="h" for="ch" forName="parenttextcomposite" refType="h" fact="0.6"/>
      <dgm:constr type="h" for="ch" forName="sibTrans" refType="h" refFor="ch" refForName="composite" op="equ" fact="0.02"/>
      <dgm:constr type="h" for="ch" forName="sibTrans" op="equ"/>
    </dgm:constrLst>
    <dgm:forEach name="nodesForEach" axis="ch" ptType="node">
      <dgm:layoutNode name="parenttextcomposite">
        <dgm:alg type="composite">
          <dgm:param type="ar" val="11"/>
        </dgm:alg>
        <dgm:shape xmlns:r="http://schemas.openxmlformats.org/officeDocument/2006/relationships" r:blip="">
          <dgm:adjLst/>
        </dgm:shape>
        <dgm:constrLst>
          <dgm:constr type="h" for="ch" forName="parenttext" refType="h"/>
          <dgm:constr type="w" for="ch" forName="parenttext" refType="w"/>
        </dgm:constrLst>
        <dgm:layoutNode name="parenttext" styleLbl="revTx">
          <dgm:varLst>
            <dgm:chMax/>
            <dgm:chPref val="2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</dgm:alg>
            </dgm:if>
            <dgm:else name="Name6">
              <dgm:alg type="tx">
                <dgm:param type="parTxLTRAlign" val="r"/>
                <dgm:param type="txAnchorVert" val="b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choose name="Name7">
        <dgm:if name="Name8" axis="ch" ptType="node" func="cnt" op="gte" val="1">
          <dgm:layoutNode name="composite">
            <dgm:alg type="composite">
              <dgm:param type="ar" val="6"/>
            </dgm:alg>
            <dgm:shape xmlns:r="http://schemas.openxmlformats.org/officeDocument/2006/relationships" r:blip="">
              <dgm:adjLst/>
            </dgm:shape>
            <dgm:choose name="Name9">
              <dgm:if name="Name10" func="var" arg="dir" op="equ" val="norm">
                <dgm:constrLst>
                  <dgm:constr type="l" for="ch" forName="chevron1" refType="w" fact="0.0301"/>
                  <dgm:constr type="t" for="ch" forName="chevron1" refType="h" fact="0"/>
                  <dgm:constr type="w" for="ch" forName="chevron1" refType="w" fact="0.2106"/>
                  <dgm:constr type="h" for="ch" forName="chevron1" refType="h"/>
                  <dgm:constr type="l" for="ch" forName="chevron2" refType="w" fact="0.1566"/>
                  <dgm:constr type="t" for="ch" forName="chevron2" refType="h" fact="0"/>
                  <dgm:constr type="w" for="ch" forName="chevron2" refType="w" fact="0.2106"/>
                  <dgm:constr type="h" for="ch" forName="chevron2" refType="h"/>
                  <dgm:constr type="l" for="ch" forName="chevron3" refType="w" fact="0.2832"/>
                  <dgm:constr type="t" for="ch" forName="chevron3" refType="h" fact="0"/>
                  <dgm:constr type="w" for="ch" forName="chevron3" refType="w" fact="0.2106"/>
                  <dgm:constr type="h" for="ch" forName="chevron3" refType="h"/>
                  <dgm:constr type="l" for="ch" forName="chevron4" refType="w" fact="0.4097"/>
                  <dgm:constr type="t" for="ch" forName="chevron4" refType="h" fact="0"/>
                  <dgm:constr type="w" for="ch" forName="chevron4" refType="w" fact="0.2106"/>
                  <dgm:constr type="h" for="ch" forName="chevron4" refType="h"/>
                  <dgm:constr type="l" for="ch" forName="chevron5" refType="w" fact="0.5363"/>
                  <dgm:constr type="t" for="ch" forName="chevron5" refType="h" fact="0"/>
                  <dgm:constr type="w" for="ch" forName="chevron5" refType="w" fact="0.2106"/>
                  <dgm:constr type="h" for="ch" forName="chevron5" refType="h"/>
                  <dgm:constr type="l" for="ch" forName="chevron6" refType="w" fact="0.6628"/>
                  <dgm:constr type="t" for="ch" forName="chevron6" refType="h" fact="0"/>
                  <dgm:constr type="w" for="ch" forName="chevron6" refType="w" fact="0.2106"/>
                  <dgm:constr type="h" for="ch" forName="chevron6" refType="h"/>
                  <dgm:constr type="l" for="ch" forName="chevron7" refType="w" fact="0.7894"/>
                  <dgm:constr type="t" for="ch" forName="chevron7" refType="h" fact="0"/>
                  <dgm:constr type="w" for="ch" forName="chevron7" refType="w" fact="0.2106"/>
                  <dgm:constr type="h" for="ch" forName="chevron7" refType="h"/>
                  <dgm:constr type="l" for="ch" forName="childtext" refType="w" fact="0.0301"/>
                  <dgm:constr type="t" for="ch" forName="childtext" refType="h" fact="0.1"/>
                  <dgm:constr type="w" for="ch" forName="childtext" refType="w" fact="0.9117"/>
                  <dgm:constr type="h" for="ch" forName="childtext" refType="h" fact="0.8"/>
                </dgm:constrLst>
              </dgm:if>
              <dgm:else name="Name11">
                <dgm:constrLst>
                  <dgm:constr type="l" for="ch" forName="chevron1" refType="w" fact="0.0301"/>
                  <dgm:constr type="t" for="ch" forName="chevron1" refType="h" fact="0"/>
                  <dgm:constr type="w" for="ch" forName="chevron1" refType="w" fact="0.2106"/>
                  <dgm:constr type="h" for="ch" forName="chevron1" refType="h"/>
                  <dgm:constr type="l" for="ch" forName="chevron2" refType="w" fact="0.1566"/>
                  <dgm:constr type="t" for="ch" forName="chevron2" refType="h" fact="0"/>
                  <dgm:constr type="w" for="ch" forName="chevron2" refType="w" fact="0.2106"/>
                  <dgm:constr type="h" for="ch" forName="chevron2" refType="h"/>
                  <dgm:constr type="l" for="ch" forName="chevron3" refType="w" fact="0.2832"/>
                  <dgm:constr type="t" for="ch" forName="chevron3" refType="h" fact="0"/>
                  <dgm:constr type="w" for="ch" forName="chevron3" refType="w" fact="0.2106"/>
                  <dgm:constr type="h" for="ch" forName="chevron3" refType="h"/>
                  <dgm:constr type="l" for="ch" forName="chevron4" refType="w" fact="0.4097"/>
                  <dgm:constr type="t" for="ch" forName="chevron4" refType="h" fact="0"/>
                  <dgm:constr type="w" for="ch" forName="chevron4" refType="w" fact="0.2106"/>
                  <dgm:constr type="h" for="ch" forName="chevron4" refType="h"/>
                  <dgm:constr type="l" for="ch" forName="chevron5" refType="w" fact="0.5363"/>
                  <dgm:constr type="t" for="ch" forName="chevron5" refType="h" fact="0"/>
                  <dgm:constr type="w" for="ch" forName="chevron5" refType="w" fact="0.2106"/>
                  <dgm:constr type="h" for="ch" forName="chevron5" refType="h"/>
                  <dgm:constr type="l" for="ch" forName="chevron6" refType="w" fact="0.6628"/>
                  <dgm:constr type="t" for="ch" forName="chevron6" refType="h" fact="0"/>
                  <dgm:constr type="w" for="ch" forName="chevron6" refType="w" fact="0.2106"/>
                  <dgm:constr type="h" for="ch" forName="chevron6" refType="h"/>
                  <dgm:constr type="l" for="ch" forName="chevron7" refType="w" fact="0.7894"/>
                  <dgm:constr type="t" for="ch" forName="chevron7" refType="h" fact="0"/>
                  <dgm:constr type="w" for="ch" forName="chevron7" refType="w" fact="0.2106"/>
                  <dgm:constr type="h" for="ch" forName="chevron7" refType="h"/>
                  <dgm:constr type="l" for="ch" forName="childtext" refType="w" fact="0.0883"/>
                  <dgm:constr type="t" for="ch" forName="childtext" refType="h" fact="0.1"/>
                  <dgm:constr type="w" for="ch" forName="childtext" refType="w" fact="0.9117"/>
                  <dgm:constr type="h" for="ch" forName="childtext" refType="h" fact="0.8"/>
                </dgm:constrLst>
              </dgm:else>
            </dgm:choose>
            <dgm:ruleLst/>
            <dgm:layoutNode name="chevron1" styleLbl="alignNode1">
              <dgm:alg type="sp"/>
              <dgm:choose name="Name12">
                <dgm:if name="Name13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14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2" styleLbl="alignNode1">
              <dgm:alg type="sp"/>
              <dgm:choose name="Name15">
                <dgm:if name="Name16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17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3" styleLbl="alignNode1">
              <dgm:alg type="sp"/>
              <dgm:choose name="Name18">
                <dgm:if name="Name19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0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4" styleLbl="alignNode1">
              <dgm:alg type="sp"/>
              <dgm:choose name="Name21">
                <dgm:if name="Name22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3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5" styleLbl="alignNode1">
              <dgm:alg type="sp"/>
              <dgm:choose name="Name24">
                <dgm:if name="Name25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6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6" styleLbl="alignNode1">
              <dgm:alg type="sp"/>
              <dgm:choose name="Name27">
                <dgm:if name="Name28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9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7" styleLbl="alignNode1">
              <dgm:alg type="sp"/>
              <dgm:choose name="Name30">
                <dgm:if name="Name31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32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ildtext" styleLbl="solidFgAcc1">
              <dgm:varLst>
                <dgm:chMax/>
                <dgm:chPref val="0"/>
                <dgm:bulletEnabled val="1"/>
              </dgm:varLst>
              <dgm:choose name="Name33">
                <dgm:if name="Name34" func="var" arg="dir" op="equ" val="norm">
                  <dgm:alg type="tx">
                    <dgm:param type="parTxLTRAlign" val="l"/>
                    <dgm:param type="txAnchorVertCh" val="t"/>
                  </dgm:alg>
                </dgm:if>
                <dgm:else name="Name35">
                  <dgm:alg type="tx">
                    <dgm:param type="parTxLTRAlign" val="r"/>
                    <dgm:param type="shpTxLTRAlignCh" val="r"/>
                    <dgm:param type="txAnchorVertCh" val="t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2"/>
                <dgm:constr type="rMarg" refType="primFontSz" fact="0.2"/>
                <dgm:constr type="tMarg" refType="primFontSz" fact="0.2"/>
                <dgm:constr type="bMarg" refType="primFontSz" fact="0.2"/>
              </dgm:constrLst>
              <dgm:ruleLst>
                <dgm:rule type="primFontSz" val="5" fact="NaN" max="NaN"/>
              </dgm:ruleLst>
            </dgm:layoutNode>
          </dgm:layoutNode>
        </dgm:if>
        <dgm:else name="Name36">
          <dgm:layoutNode name="parallelogramComposite">
            <dgm:alg type="composite">
              <dgm:param type="ar" val="50"/>
            </dgm:alg>
            <dgm:shape xmlns:r="http://schemas.openxmlformats.org/officeDocument/2006/relationships" r:blip="">
              <dgm:adjLst/>
            </dgm:shape>
            <dgm:constrLst>
              <dgm:constr type="l" for="ch" forName="parallelogram1" refType="w" fact="0"/>
              <dgm:constr type="t" for="ch" forName="parallelogram1" refType="h" fact="0"/>
              <dgm:constr type="w" for="ch" forName="parallelogram1" refType="w" fact="0.12"/>
              <dgm:constr type="h" for="ch" forName="parallelogram1" refType="h"/>
              <dgm:constr type="l" for="ch" forName="parallelogram2" refType="w" fact="0.127"/>
              <dgm:constr type="t" for="ch" forName="parallelogram2" refType="h" fact="0"/>
              <dgm:constr type="w" for="ch" forName="parallelogram2" refType="w" fact="0.12"/>
              <dgm:constr type="h" for="ch" forName="parallelogram2" refType="h"/>
              <dgm:constr type="l" for="ch" forName="parallelogram3" refType="w" fact="0.254"/>
              <dgm:constr type="t" for="ch" forName="parallelogram3" refType="h" fact="0"/>
              <dgm:constr type="w" for="ch" forName="parallelogram3" refType="w" fact="0.12"/>
              <dgm:constr type="h" for="ch" forName="parallelogram3" refType="h"/>
              <dgm:constr type="l" for="ch" forName="parallelogram4" refType="w" fact="0.381"/>
              <dgm:constr type="t" for="ch" forName="parallelogram4" refType="h" fact="0"/>
              <dgm:constr type="w" for="ch" forName="parallelogram4" refType="w" fact="0.12"/>
              <dgm:constr type="h" for="ch" forName="parallelogram4" refType="h"/>
              <dgm:constr type="l" for="ch" forName="parallelogram5" refType="w" fact="0.508"/>
              <dgm:constr type="t" for="ch" forName="parallelogram5" refType="h" fact="0"/>
              <dgm:constr type="w" for="ch" forName="parallelogram5" refType="w" fact="0.12"/>
              <dgm:constr type="h" for="ch" forName="parallelogram5" refType="h"/>
              <dgm:constr type="l" for="ch" forName="parallelogram6" refType="w" fact="0.635"/>
              <dgm:constr type="t" for="ch" forName="parallelogram6" refType="h" fact="0"/>
              <dgm:constr type="w" for="ch" forName="parallelogram6" refType="w" fact="0.12"/>
              <dgm:constr type="h" for="ch" forName="parallelogram6" refType="h"/>
              <dgm:constr type="l" for="ch" forName="parallelogram7" refType="w" fact="0.762"/>
              <dgm:constr type="t" for="ch" forName="parallelogram7" refType="h" fact="0"/>
              <dgm:constr type="w" for="ch" forName="parallelogram7" refType="w" fact="0.12"/>
              <dgm:constr type="h" for="ch" forName="parallelogram7" refType="h"/>
            </dgm:constrLst>
            <dgm:ruleLst/>
            <dgm:layoutNode name="parallelogram1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2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3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4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5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6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7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</dgm:layoutNode>
        </dgm:else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VerticalAccentList">
  <dgm:title val=""/>
  <dgm:desc val=""/>
  <dgm:catLst>
    <dgm:cat type="list" pri="16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constrLst>
      <dgm:constr type="primFontSz" for="des" forName="parenttext" refType="primFontSz" refFor="des" refForName="childtext" op="gte"/>
      <dgm:constr type="w" for="ch" forName="composite" refType="w"/>
      <dgm:constr type="h" for="ch" forName="composite" refType="h"/>
      <dgm:constr type="w" for="ch" forName="parallelogramComposite" refType="w"/>
      <dgm:constr type="h" for="ch" forName="parallelogramComposite" refType="h"/>
      <dgm:constr type="w" for="ch" forName="parenttextcomposite" refType="w" fact="0.9"/>
      <dgm:constr type="h" for="ch" forName="parenttextcomposite" refType="h" fact="0.6"/>
      <dgm:constr type="h" for="ch" forName="sibTrans" refType="h" refFor="ch" refForName="composite" op="equ" fact="0.02"/>
      <dgm:constr type="h" for="ch" forName="sibTrans" op="equ"/>
    </dgm:constrLst>
    <dgm:forEach name="nodesForEach" axis="ch" ptType="node">
      <dgm:layoutNode name="parenttextcomposite">
        <dgm:alg type="composite">
          <dgm:param type="ar" val="11"/>
        </dgm:alg>
        <dgm:shape xmlns:r="http://schemas.openxmlformats.org/officeDocument/2006/relationships" r:blip="">
          <dgm:adjLst/>
        </dgm:shape>
        <dgm:constrLst>
          <dgm:constr type="h" for="ch" forName="parenttext" refType="h"/>
          <dgm:constr type="w" for="ch" forName="parenttext" refType="w"/>
        </dgm:constrLst>
        <dgm:layoutNode name="parenttext" styleLbl="revTx">
          <dgm:varLst>
            <dgm:chMax/>
            <dgm:chPref val="2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</dgm:alg>
            </dgm:if>
            <dgm:else name="Name6">
              <dgm:alg type="tx">
                <dgm:param type="parTxLTRAlign" val="r"/>
                <dgm:param type="txAnchorVert" val="b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choose name="Name7">
        <dgm:if name="Name8" axis="ch" ptType="node" func="cnt" op="gte" val="1">
          <dgm:layoutNode name="composite">
            <dgm:alg type="composite">
              <dgm:param type="ar" val="6"/>
            </dgm:alg>
            <dgm:shape xmlns:r="http://schemas.openxmlformats.org/officeDocument/2006/relationships" r:blip="">
              <dgm:adjLst/>
            </dgm:shape>
            <dgm:choose name="Name9">
              <dgm:if name="Name10" func="var" arg="dir" op="equ" val="norm">
                <dgm:constrLst>
                  <dgm:constr type="l" for="ch" forName="chevron1" refType="w" fact="0.0301"/>
                  <dgm:constr type="t" for="ch" forName="chevron1" refType="h" fact="0"/>
                  <dgm:constr type="w" for="ch" forName="chevron1" refType="w" fact="0.2106"/>
                  <dgm:constr type="h" for="ch" forName="chevron1" refType="h"/>
                  <dgm:constr type="l" for="ch" forName="chevron2" refType="w" fact="0.1566"/>
                  <dgm:constr type="t" for="ch" forName="chevron2" refType="h" fact="0"/>
                  <dgm:constr type="w" for="ch" forName="chevron2" refType="w" fact="0.2106"/>
                  <dgm:constr type="h" for="ch" forName="chevron2" refType="h"/>
                  <dgm:constr type="l" for="ch" forName="chevron3" refType="w" fact="0.2832"/>
                  <dgm:constr type="t" for="ch" forName="chevron3" refType="h" fact="0"/>
                  <dgm:constr type="w" for="ch" forName="chevron3" refType="w" fact="0.2106"/>
                  <dgm:constr type="h" for="ch" forName="chevron3" refType="h"/>
                  <dgm:constr type="l" for="ch" forName="chevron4" refType="w" fact="0.4097"/>
                  <dgm:constr type="t" for="ch" forName="chevron4" refType="h" fact="0"/>
                  <dgm:constr type="w" for="ch" forName="chevron4" refType="w" fact="0.2106"/>
                  <dgm:constr type="h" for="ch" forName="chevron4" refType="h"/>
                  <dgm:constr type="l" for="ch" forName="chevron5" refType="w" fact="0.5363"/>
                  <dgm:constr type="t" for="ch" forName="chevron5" refType="h" fact="0"/>
                  <dgm:constr type="w" for="ch" forName="chevron5" refType="w" fact="0.2106"/>
                  <dgm:constr type="h" for="ch" forName="chevron5" refType="h"/>
                  <dgm:constr type="l" for="ch" forName="chevron6" refType="w" fact="0.6628"/>
                  <dgm:constr type="t" for="ch" forName="chevron6" refType="h" fact="0"/>
                  <dgm:constr type="w" for="ch" forName="chevron6" refType="w" fact="0.2106"/>
                  <dgm:constr type="h" for="ch" forName="chevron6" refType="h"/>
                  <dgm:constr type="l" for="ch" forName="chevron7" refType="w" fact="0.7894"/>
                  <dgm:constr type="t" for="ch" forName="chevron7" refType="h" fact="0"/>
                  <dgm:constr type="w" for="ch" forName="chevron7" refType="w" fact="0.2106"/>
                  <dgm:constr type="h" for="ch" forName="chevron7" refType="h"/>
                  <dgm:constr type="l" for="ch" forName="childtext" refType="w" fact="0.0301"/>
                  <dgm:constr type="t" for="ch" forName="childtext" refType="h" fact="0.1"/>
                  <dgm:constr type="w" for="ch" forName="childtext" refType="w" fact="0.9117"/>
                  <dgm:constr type="h" for="ch" forName="childtext" refType="h" fact="0.8"/>
                </dgm:constrLst>
              </dgm:if>
              <dgm:else name="Name11">
                <dgm:constrLst>
                  <dgm:constr type="l" for="ch" forName="chevron1" refType="w" fact="0.0301"/>
                  <dgm:constr type="t" for="ch" forName="chevron1" refType="h" fact="0"/>
                  <dgm:constr type="w" for="ch" forName="chevron1" refType="w" fact="0.2106"/>
                  <dgm:constr type="h" for="ch" forName="chevron1" refType="h"/>
                  <dgm:constr type="l" for="ch" forName="chevron2" refType="w" fact="0.1566"/>
                  <dgm:constr type="t" for="ch" forName="chevron2" refType="h" fact="0"/>
                  <dgm:constr type="w" for="ch" forName="chevron2" refType="w" fact="0.2106"/>
                  <dgm:constr type="h" for="ch" forName="chevron2" refType="h"/>
                  <dgm:constr type="l" for="ch" forName="chevron3" refType="w" fact="0.2832"/>
                  <dgm:constr type="t" for="ch" forName="chevron3" refType="h" fact="0"/>
                  <dgm:constr type="w" for="ch" forName="chevron3" refType="w" fact="0.2106"/>
                  <dgm:constr type="h" for="ch" forName="chevron3" refType="h"/>
                  <dgm:constr type="l" for="ch" forName="chevron4" refType="w" fact="0.4097"/>
                  <dgm:constr type="t" for="ch" forName="chevron4" refType="h" fact="0"/>
                  <dgm:constr type="w" for="ch" forName="chevron4" refType="w" fact="0.2106"/>
                  <dgm:constr type="h" for="ch" forName="chevron4" refType="h"/>
                  <dgm:constr type="l" for="ch" forName="chevron5" refType="w" fact="0.5363"/>
                  <dgm:constr type="t" for="ch" forName="chevron5" refType="h" fact="0"/>
                  <dgm:constr type="w" for="ch" forName="chevron5" refType="w" fact="0.2106"/>
                  <dgm:constr type="h" for="ch" forName="chevron5" refType="h"/>
                  <dgm:constr type="l" for="ch" forName="chevron6" refType="w" fact="0.6628"/>
                  <dgm:constr type="t" for="ch" forName="chevron6" refType="h" fact="0"/>
                  <dgm:constr type="w" for="ch" forName="chevron6" refType="w" fact="0.2106"/>
                  <dgm:constr type="h" for="ch" forName="chevron6" refType="h"/>
                  <dgm:constr type="l" for="ch" forName="chevron7" refType="w" fact="0.7894"/>
                  <dgm:constr type="t" for="ch" forName="chevron7" refType="h" fact="0"/>
                  <dgm:constr type="w" for="ch" forName="chevron7" refType="w" fact="0.2106"/>
                  <dgm:constr type="h" for="ch" forName="chevron7" refType="h"/>
                  <dgm:constr type="l" for="ch" forName="childtext" refType="w" fact="0.0883"/>
                  <dgm:constr type="t" for="ch" forName="childtext" refType="h" fact="0.1"/>
                  <dgm:constr type="w" for="ch" forName="childtext" refType="w" fact="0.9117"/>
                  <dgm:constr type="h" for="ch" forName="childtext" refType="h" fact="0.8"/>
                </dgm:constrLst>
              </dgm:else>
            </dgm:choose>
            <dgm:ruleLst/>
            <dgm:layoutNode name="chevron1" styleLbl="alignNode1">
              <dgm:alg type="sp"/>
              <dgm:choose name="Name12">
                <dgm:if name="Name13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14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2" styleLbl="alignNode1">
              <dgm:alg type="sp"/>
              <dgm:choose name="Name15">
                <dgm:if name="Name16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17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3" styleLbl="alignNode1">
              <dgm:alg type="sp"/>
              <dgm:choose name="Name18">
                <dgm:if name="Name19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0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4" styleLbl="alignNode1">
              <dgm:alg type="sp"/>
              <dgm:choose name="Name21">
                <dgm:if name="Name22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3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5" styleLbl="alignNode1">
              <dgm:alg type="sp"/>
              <dgm:choose name="Name24">
                <dgm:if name="Name25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6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6" styleLbl="alignNode1">
              <dgm:alg type="sp"/>
              <dgm:choose name="Name27">
                <dgm:if name="Name28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9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7" styleLbl="alignNode1">
              <dgm:alg type="sp"/>
              <dgm:choose name="Name30">
                <dgm:if name="Name31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32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ildtext" styleLbl="solidFgAcc1">
              <dgm:varLst>
                <dgm:chMax/>
                <dgm:chPref val="0"/>
                <dgm:bulletEnabled val="1"/>
              </dgm:varLst>
              <dgm:choose name="Name33">
                <dgm:if name="Name34" func="var" arg="dir" op="equ" val="norm">
                  <dgm:alg type="tx">
                    <dgm:param type="parTxLTRAlign" val="l"/>
                    <dgm:param type="txAnchorVertCh" val="t"/>
                  </dgm:alg>
                </dgm:if>
                <dgm:else name="Name35">
                  <dgm:alg type="tx">
                    <dgm:param type="parTxLTRAlign" val="r"/>
                    <dgm:param type="shpTxLTRAlignCh" val="r"/>
                    <dgm:param type="txAnchorVertCh" val="t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2"/>
                <dgm:constr type="rMarg" refType="primFontSz" fact="0.2"/>
                <dgm:constr type="tMarg" refType="primFontSz" fact="0.2"/>
                <dgm:constr type="bMarg" refType="primFontSz" fact="0.2"/>
              </dgm:constrLst>
              <dgm:ruleLst>
                <dgm:rule type="primFontSz" val="5" fact="NaN" max="NaN"/>
              </dgm:ruleLst>
            </dgm:layoutNode>
          </dgm:layoutNode>
        </dgm:if>
        <dgm:else name="Name36">
          <dgm:layoutNode name="parallelogramComposite">
            <dgm:alg type="composite">
              <dgm:param type="ar" val="50"/>
            </dgm:alg>
            <dgm:shape xmlns:r="http://schemas.openxmlformats.org/officeDocument/2006/relationships" r:blip="">
              <dgm:adjLst/>
            </dgm:shape>
            <dgm:constrLst>
              <dgm:constr type="l" for="ch" forName="parallelogram1" refType="w" fact="0"/>
              <dgm:constr type="t" for="ch" forName="parallelogram1" refType="h" fact="0"/>
              <dgm:constr type="w" for="ch" forName="parallelogram1" refType="w" fact="0.12"/>
              <dgm:constr type="h" for="ch" forName="parallelogram1" refType="h"/>
              <dgm:constr type="l" for="ch" forName="parallelogram2" refType="w" fact="0.127"/>
              <dgm:constr type="t" for="ch" forName="parallelogram2" refType="h" fact="0"/>
              <dgm:constr type="w" for="ch" forName="parallelogram2" refType="w" fact="0.12"/>
              <dgm:constr type="h" for="ch" forName="parallelogram2" refType="h"/>
              <dgm:constr type="l" for="ch" forName="parallelogram3" refType="w" fact="0.254"/>
              <dgm:constr type="t" for="ch" forName="parallelogram3" refType="h" fact="0"/>
              <dgm:constr type="w" for="ch" forName="parallelogram3" refType="w" fact="0.12"/>
              <dgm:constr type="h" for="ch" forName="parallelogram3" refType="h"/>
              <dgm:constr type="l" for="ch" forName="parallelogram4" refType="w" fact="0.381"/>
              <dgm:constr type="t" for="ch" forName="parallelogram4" refType="h" fact="0"/>
              <dgm:constr type="w" for="ch" forName="parallelogram4" refType="w" fact="0.12"/>
              <dgm:constr type="h" for="ch" forName="parallelogram4" refType="h"/>
              <dgm:constr type="l" for="ch" forName="parallelogram5" refType="w" fact="0.508"/>
              <dgm:constr type="t" for="ch" forName="parallelogram5" refType="h" fact="0"/>
              <dgm:constr type="w" for="ch" forName="parallelogram5" refType="w" fact="0.12"/>
              <dgm:constr type="h" for="ch" forName="parallelogram5" refType="h"/>
              <dgm:constr type="l" for="ch" forName="parallelogram6" refType="w" fact="0.635"/>
              <dgm:constr type="t" for="ch" forName="parallelogram6" refType="h" fact="0"/>
              <dgm:constr type="w" for="ch" forName="parallelogram6" refType="w" fact="0.12"/>
              <dgm:constr type="h" for="ch" forName="parallelogram6" refType="h"/>
              <dgm:constr type="l" for="ch" forName="parallelogram7" refType="w" fact="0.762"/>
              <dgm:constr type="t" for="ch" forName="parallelogram7" refType="h" fact="0"/>
              <dgm:constr type="w" for="ch" forName="parallelogram7" refType="w" fact="0.12"/>
              <dgm:constr type="h" for="ch" forName="parallelogram7" refType="h"/>
            </dgm:constrLst>
            <dgm:ruleLst/>
            <dgm:layoutNode name="parallelogram1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2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3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4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5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6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7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</dgm:layoutNode>
        </dgm:else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4B0E3-1AC0-4324-8029-02519401A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19698</Words>
  <Characters>112283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32</cp:revision>
  <cp:lastPrinted>2019-09-01T15:45:00Z</cp:lastPrinted>
  <dcterms:created xsi:type="dcterms:W3CDTF">2017-10-17T09:04:00Z</dcterms:created>
  <dcterms:modified xsi:type="dcterms:W3CDTF">2020-04-22T12:39:00Z</dcterms:modified>
</cp:coreProperties>
</file>