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B0" w:rsidRDefault="006E6FB0" w:rsidP="006E6FB0">
      <w:pPr>
        <w:pStyle w:val="a3"/>
        <w:jc w:val="center"/>
        <w:rPr>
          <w:color w:val="000000"/>
          <w:sz w:val="27"/>
          <w:szCs w:val="27"/>
        </w:rPr>
      </w:pPr>
      <w:r w:rsidRPr="000C46A5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0C46A5">
        <w:rPr>
          <w:sz w:val="28"/>
          <w:szCs w:val="28"/>
        </w:rPr>
        <w:t>дошкольное учреждение</w:t>
      </w:r>
      <w:r>
        <w:rPr>
          <w:color w:val="000000"/>
          <w:sz w:val="27"/>
          <w:szCs w:val="27"/>
        </w:rPr>
        <w:t xml:space="preserve"> № 3 «Детский сад «Колобок» комбинированного вида» г. Улан-Удэ.</w:t>
      </w: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Pr="000D0DCB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Pr="00F225E0" w:rsidRDefault="006E6FB0" w:rsidP="006E6F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Мастер-класс для педагогов «Искусство </w:t>
      </w:r>
      <w:proofErr w:type="spellStart"/>
      <w:r w:rsidRPr="00F225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эбру</w:t>
      </w:r>
      <w:proofErr w:type="spellEnd"/>
      <w:r w:rsidRPr="00F225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— рисование на воде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Подготовила воспитатель: Ванкеева В.С.</w:t>
      </w: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</w:t>
      </w:r>
    </w:p>
    <w:p w:rsidR="006E6FB0" w:rsidRPr="006E6FB0" w:rsidRDefault="006E6FB0" w:rsidP="006E6FB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мотивации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овладению нетрадиционной техникой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 </w:t>
      </w: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225E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 основной способ рисования красками на воде -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элементами цветочного декора.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в изготовлении творческих работ в технике </w:t>
      </w: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225E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плодотворного общения участников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-класса с целью развития творческого мышления, фантазии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Рисование в технике </w:t>
      </w:r>
      <w:proofErr w:type="spellStart"/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интересное и увлекательное занятие. Заниматься этим творческим делом можно не только в детском саду, но и дома всей семьей. Созданные работы могут быть подарены в качестве подарка или оставлены дома, как дополнение к интерьеру.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Жидкость, лотки для жидкости, кисти, палочки, </w:t>
      </w:r>
      <w:r w:rsidR="00135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масляные краски, салфетки сухие, бумага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225E0" w:rsidRPr="00F225E0" w:rsidRDefault="00F225E0" w:rsidP="00F225E0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«…Детский рисунок, процесс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частица духовной жизни ребенка. Дети не просто переносят на бумагу что-то из окружающего мира, а живут в этом мире, входят в него, как творцы красоты, наслаждаются этой красотой»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многие родители и мы,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хотели бы иметь универсальный, </w:t>
      </w: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«волшебный»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рецепт воспитания умных, развитых, талантливых детей. Хотели бы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видеть детей счастливыми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 благополучными, успешными в делах, разносторонне развитыми, словом, интересными личностями. В формировании такой личности мы как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специалисты принимаем активное участие. Для того</w:t>
      </w:r>
      <w:proofErr w:type="gramStart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proofErr w:type="gramStart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работа была результативной, приносящей удовлетворение надо находиться в поиске, интересного для себя и для детей.</w:t>
      </w:r>
      <w:proofErr w:type="gramEnd"/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вам предлагаю познакомиться с одной удивительной и очень интересной техникой нетрадиционного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можно использовать в работе с детьми.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фоне журчащей воды произносится текст)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«Вода - это самое мягкое и самое слабое существо в мире,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преодолении </w:t>
      </w:r>
      <w:proofErr w:type="gramStart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</w:t>
      </w:r>
      <w:proofErr w:type="gramEnd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крепкого она непобедима,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свете нет ей равной.»</w:t>
      </w:r>
    </w:p>
    <w:p w:rsidR="00F225E0" w:rsidRPr="00F225E0" w:rsidRDefault="00F225E0" w:rsidP="001358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Всем вам известна поговорка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«Вилами по </w:t>
      </w:r>
      <w:r w:rsidRPr="00F225E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воде писано</w:t>
      </w:r>
      <w:r w:rsidRPr="00F2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означает что-то мимолетное и ускользающее. Так как же нам из этого мимол</w:t>
      </w:r>
      <w:r w:rsidR="0013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етного и </w:t>
      </w:r>
      <w:proofErr w:type="gramStart"/>
      <w:r w:rsidR="00135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ускользающее</w:t>
      </w:r>
      <w:proofErr w:type="gramEnd"/>
      <w:r w:rsidR="00135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F2D" w:rsidRPr="00F225E0" w:rsidRDefault="00F225E0" w:rsidP="00263F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хотелось бы вы окунуться в этот волшебный мир?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нам нужна основа. В данном случае специальный раствор воды, который состоит из воды</w:t>
      </w:r>
      <w:r w:rsidR="0026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клея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для вас его уже приготовила. Краска масляная, кисть, острая деревянная шпажка.</w:t>
      </w:r>
    </w:p>
    <w:p w:rsid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начать творить свои шедевры, я предлагаю вам познакомиться с технологией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 на воде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обратить внимание на экран.</w:t>
      </w:r>
    </w:p>
    <w:p w:rsidR="00263F2D" w:rsidRPr="00F225E0" w:rsidRDefault="00263F2D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нам потребуется жесткая кисть. С помощью кисти мы набираем краску </w:t>
      </w:r>
      <w:proofErr w:type="gramStart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постукивая по ней создаем цветовые разноцветные пятна.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палочкой делаем волнообразные движения по вертикали, теперь волнообразные движения по горизонтали, а может быть вам хочется сделать движения по круговой спирали, а кому-то хочется внести хаос в ваше творение.</w:t>
      </w:r>
    </w:p>
    <w:p w:rsidR="00F225E0" w:rsidRPr="00F225E0" w:rsidRDefault="00F225E0" w:rsidP="00F225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помедитируйте у себя на </w:t>
      </w:r>
      <w:r w:rsidRPr="00F225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воде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думайте о результате, отпустите себя в личный полет фантазии, отдайтесь очарованию самого процесса!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И вот в разговор вступает, бумага</w:t>
      </w:r>
      <w:r w:rsidR="00263F2D">
        <w:rPr>
          <w:color w:val="111111"/>
          <w:sz w:val="28"/>
          <w:szCs w:val="28"/>
        </w:rPr>
        <w:t>.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Ну, а сейчас своей волей вы можете укротить водную стихию и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увидеть</w:t>
      </w:r>
      <w:r w:rsidRPr="00F225E0">
        <w:rPr>
          <w:color w:val="111111"/>
          <w:sz w:val="28"/>
          <w:szCs w:val="28"/>
        </w:rPr>
        <w:t>, как бесформенные капли красок обретут жизнь, превращаясь в небывалые цветы, узоры, сюжеты из сказок и перенести их на холст.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i/>
          <w:iCs/>
          <w:color w:val="111111"/>
          <w:sz w:val="28"/>
          <w:szCs w:val="28"/>
          <w:bdr w:val="none" w:sz="0" w:space="0" w:color="auto" w:frame="1"/>
        </w:rPr>
        <w:t>(звучит восточная музыка)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 работаю за столами</w:t>
      </w:r>
      <w:r w:rsidRPr="00F225E0">
        <w:rPr>
          <w:color w:val="111111"/>
          <w:sz w:val="28"/>
          <w:szCs w:val="28"/>
        </w:rPr>
        <w:t>.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225E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Эбру</w:t>
      </w:r>
      <w:proofErr w:type="spellEnd"/>
      <w:r w:rsidRPr="00F225E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225E0">
        <w:rPr>
          <w:color w:val="111111"/>
          <w:sz w:val="28"/>
          <w:szCs w:val="28"/>
        </w:rPr>
        <w:t> - это старейшее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искусство рисования</w:t>
      </w:r>
      <w:r w:rsidRPr="00F225E0">
        <w:rPr>
          <w:color w:val="111111"/>
          <w:sz w:val="28"/>
          <w:szCs w:val="28"/>
        </w:rPr>
        <w:t>, удивительное волшебство фантазии на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F225E0">
        <w:rPr>
          <w:color w:val="111111"/>
          <w:sz w:val="28"/>
          <w:szCs w:val="28"/>
        </w:rPr>
        <w:t>.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на воде очень древнее искусство</w:t>
      </w:r>
      <w:r w:rsidRPr="00F225E0">
        <w:rPr>
          <w:color w:val="111111"/>
          <w:sz w:val="28"/>
          <w:szCs w:val="28"/>
        </w:rPr>
        <w:t>, которое зародилось в XI веке в Азии, получила развитие в Турции, а потом постепенно появилась в Европе. </w:t>
      </w:r>
      <w:proofErr w:type="spellStart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Эбр</w:t>
      </w:r>
      <w:proofErr w:type="gramStart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</w:t>
      </w:r>
      <w:proofErr w:type="spellEnd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это танец красок</w:t>
      </w:r>
      <w:r w:rsidRPr="00F225E0">
        <w:rPr>
          <w:color w:val="111111"/>
          <w:sz w:val="28"/>
          <w:szCs w:val="28"/>
        </w:rPr>
        <w:t>, которые переплетаясь между собой создают уникальные узоры.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на воде</w:t>
      </w:r>
      <w:r w:rsidRPr="00F225E0">
        <w:rPr>
          <w:color w:val="111111"/>
          <w:sz w:val="28"/>
          <w:szCs w:val="28"/>
        </w:rPr>
        <w:t> дает возможность побывать в роли настоящих экспериментаторов-лаборантов, изучающих процесс взаимодействия воды и красок. И, конечно же, реализоваться в творческой сфере, почувствовать себя художником и получить настоящее удовлетворение от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искусства</w:t>
      </w:r>
      <w:r w:rsidRPr="00F225E0">
        <w:rPr>
          <w:color w:val="111111"/>
          <w:sz w:val="28"/>
          <w:szCs w:val="28"/>
        </w:rPr>
        <w:t>. Картины всегда получаются необычными, каждое движение создает неповторимый образ.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Рисование </w:t>
      </w:r>
      <w:proofErr w:type="spellStart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Эбру</w:t>
      </w:r>
      <w:proofErr w:type="spellEnd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как искусство</w:t>
      </w:r>
      <w:r w:rsidRPr="00F225E0">
        <w:rPr>
          <w:color w:val="111111"/>
          <w:sz w:val="28"/>
          <w:szCs w:val="28"/>
        </w:rPr>
        <w:t> доставляет удовольствие, с </w:t>
      </w:r>
      <w:proofErr w:type="spellStart"/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эбру</w:t>
      </w:r>
      <w:proofErr w:type="spellEnd"/>
      <w:r w:rsidRPr="00F225E0">
        <w:rPr>
          <w:color w:val="111111"/>
          <w:sz w:val="28"/>
          <w:szCs w:val="28"/>
        </w:rPr>
        <w:t> можно фантазировать без границ.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Рефлексия</w:t>
      </w:r>
    </w:p>
    <w:p w:rsidR="00F225E0" w:rsidRPr="00F225E0" w:rsidRDefault="00F225E0" w:rsidP="00F225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Пригодятся ли вам знания, полученные 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225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 классе</w:t>
      </w:r>
      <w:r w:rsidRPr="00F225E0">
        <w:rPr>
          <w:color w:val="111111"/>
          <w:sz w:val="28"/>
          <w:szCs w:val="28"/>
        </w:rPr>
        <w:t>?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Как вы считаете, что развивает эта техника у дошкольников?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lastRenderedPageBreak/>
        <w:t>На каком этапе вам было интересно работать и почему?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Дерзайте, рисуйте, смелее творите,</w:t>
      </w:r>
    </w:p>
    <w:p w:rsidR="00F225E0" w:rsidRPr="00F225E0" w:rsidRDefault="00F225E0" w:rsidP="00F225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25E0">
        <w:rPr>
          <w:color w:val="111111"/>
          <w:sz w:val="28"/>
          <w:szCs w:val="28"/>
        </w:rPr>
        <w:t>А самое главное – деток учите!</w:t>
      </w:r>
    </w:p>
    <w:p w:rsidR="00F225E0" w:rsidRPr="00F225E0" w:rsidRDefault="00F225E0" w:rsidP="00F225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6B8" w:rsidRPr="00F225E0" w:rsidRDefault="000466B8">
      <w:pPr>
        <w:rPr>
          <w:rFonts w:ascii="Times New Roman" w:hAnsi="Times New Roman" w:cs="Times New Roman"/>
          <w:sz w:val="28"/>
          <w:szCs w:val="28"/>
        </w:rPr>
      </w:pPr>
    </w:p>
    <w:sectPr w:rsidR="000466B8" w:rsidRPr="00F2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1"/>
    <w:rsid w:val="000466B8"/>
    <w:rsid w:val="0013587C"/>
    <w:rsid w:val="00263F2D"/>
    <w:rsid w:val="006E6FB0"/>
    <w:rsid w:val="00736B11"/>
    <w:rsid w:val="00F2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5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5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cp:lastPrinted>2019-12-13T00:02:00Z</cp:lastPrinted>
  <dcterms:created xsi:type="dcterms:W3CDTF">2019-12-12T06:27:00Z</dcterms:created>
  <dcterms:modified xsi:type="dcterms:W3CDTF">2019-12-13T00:02:00Z</dcterms:modified>
</cp:coreProperties>
</file>