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DA" w:rsidRDefault="00CE78DA" w:rsidP="00CE7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и педагога в мероприятиях. </w:t>
      </w:r>
    </w:p>
    <w:p w:rsidR="00CE78DA" w:rsidRDefault="004B0521" w:rsidP="00CE7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E78DA">
        <w:rPr>
          <w:rFonts w:ascii="Times New Roman" w:hAnsi="Times New Roman" w:cs="Times New Roman"/>
          <w:b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Доржонова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О.О.</w:t>
      </w:r>
      <w:r w:rsidR="00CE78DA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234"/>
        <w:gridCol w:w="1825"/>
        <w:gridCol w:w="1397"/>
        <w:gridCol w:w="2945"/>
      </w:tblGrid>
      <w:tr w:rsidR="00CE78DA" w:rsidTr="004B0521">
        <w:tc>
          <w:tcPr>
            <w:tcW w:w="3055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234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825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397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945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4B0521" w:rsidTr="004B0521">
        <w:trPr>
          <w:trHeight w:val="289"/>
        </w:trPr>
        <w:tc>
          <w:tcPr>
            <w:tcW w:w="305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 «Лучшая предметно-развивающая среда»</w:t>
            </w:r>
          </w:p>
        </w:tc>
        <w:tc>
          <w:tcPr>
            <w:tcW w:w="1234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1825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ДОУ</w:t>
            </w:r>
          </w:p>
        </w:tc>
        <w:tc>
          <w:tcPr>
            <w:tcW w:w="1397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Доржонова</w:t>
            </w:r>
            <w:proofErr w:type="spellEnd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О.О., диплом участие</w:t>
            </w:r>
          </w:p>
        </w:tc>
      </w:tr>
      <w:tr w:rsidR="004B0521" w:rsidTr="004B0521">
        <w:tc>
          <w:tcPr>
            <w:tcW w:w="305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 «Русская матрёшка»</w:t>
            </w:r>
          </w:p>
        </w:tc>
        <w:tc>
          <w:tcPr>
            <w:tcW w:w="1234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1825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>ДОУ</w:t>
            </w:r>
          </w:p>
        </w:tc>
        <w:tc>
          <w:tcPr>
            <w:tcW w:w="1397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Доржонова</w:t>
            </w:r>
            <w:proofErr w:type="spellEnd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О.О., 2 место</w:t>
            </w:r>
          </w:p>
        </w:tc>
      </w:tr>
      <w:tr w:rsidR="004B0521" w:rsidTr="004B0521">
        <w:tc>
          <w:tcPr>
            <w:tcW w:w="305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Конкурс плакатов ко дню народного единства «Вместе мы сила!»</w:t>
            </w:r>
          </w:p>
        </w:tc>
        <w:tc>
          <w:tcPr>
            <w:tcW w:w="1234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825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ДОУ</w:t>
            </w:r>
          </w:p>
        </w:tc>
        <w:tc>
          <w:tcPr>
            <w:tcW w:w="1397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4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2 место</w:t>
            </w:r>
          </w:p>
        </w:tc>
      </w:tr>
      <w:tr w:rsidR="004B0521" w:rsidTr="004B0521">
        <w:tc>
          <w:tcPr>
            <w:tcW w:w="305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proofErr w:type="spellStart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Бамбарууш</w:t>
            </w:r>
            <w:proofErr w:type="spellEnd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234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825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>Республиканский</w:t>
            </w:r>
          </w:p>
        </w:tc>
        <w:tc>
          <w:tcPr>
            <w:tcW w:w="1397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 xml:space="preserve">Логинова Р. – 4 место, Бадмаев </w:t>
            </w:r>
            <w:proofErr w:type="spellStart"/>
            <w:r w:rsidRPr="00A925BB">
              <w:rPr>
                <w:rFonts w:ascii="Times New Roman" w:eastAsia="Times New Roman" w:hAnsi="Times New Roman"/>
                <w:lang w:eastAsia="ar-SA"/>
              </w:rPr>
              <w:t>Аюр</w:t>
            </w:r>
            <w:proofErr w:type="spellEnd"/>
            <w:r w:rsidRPr="00A925BB">
              <w:rPr>
                <w:rFonts w:ascii="Times New Roman" w:eastAsia="Times New Roman" w:hAnsi="Times New Roman"/>
                <w:lang w:eastAsia="ar-SA"/>
              </w:rPr>
              <w:t xml:space="preserve"> – 5 место, </w:t>
            </w:r>
            <w:proofErr w:type="spellStart"/>
            <w:r w:rsidRPr="00A925BB">
              <w:rPr>
                <w:rFonts w:ascii="Times New Roman" w:eastAsia="Times New Roman" w:hAnsi="Times New Roman"/>
                <w:lang w:eastAsia="ar-SA"/>
              </w:rPr>
              <w:t>Ширапов</w:t>
            </w:r>
            <w:proofErr w:type="spellEnd"/>
            <w:r w:rsidRPr="00A925BB">
              <w:rPr>
                <w:rFonts w:ascii="Times New Roman" w:eastAsia="Times New Roman" w:hAnsi="Times New Roman"/>
                <w:lang w:eastAsia="ar-SA"/>
              </w:rPr>
              <w:t xml:space="preserve"> Н. – участие, </w:t>
            </w:r>
            <w:proofErr w:type="spellStart"/>
            <w:r w:rsidRPr="00A925BB">
              <w:rPr>
                <w:rFonts w:ascii="Times New Roman" w:eastAsia="Times New Roman" w:hAnsi="Times New Roman"/>
                <w:lang w:eastAsia="ar-SA"/>
              </w:rPr>
              <w:t>Доксомов</w:t>
            </w:r>
            <w:proofErr w:type="spellEnd"/>
            <w:r w:rsidRPr="00A925BB">
              <w:rPr>
                <w:rFonts w:ascii="Times New Roman" w:eastAsia="Times New Roman" w:hAnsi="Times New Roman"/>
                <w:lang w:eastAsia="ar-SA"/>
              </w:rPr>
              <w:t xml:space="preserve"> А. – участие.</w:t>
            </w:r>
          </w:p>
        </w:tc>
      </w:tr>
      <w:tr w:rsidR="002F184F" w:rsidTr="004B0521">
        <w:tc>
          <w:tcPr>
            <w:tcW w:w="3055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proofErr w:type="spellStart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Бамбарууш</w:t>
            </w:r>
            <w:proofErr w:type="spellEnd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234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825" w:type="dxa"/>
          </w:tcPr>
          <w:p w:rsidR="002F184F" w:rsidRPr="00A925BB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>Республиканский</w:t>
            </w:r>
          </w:p>
        </w:tc>
        <w:tc>
          <w:tcPr>
            <w:tcW w:w="1397" w:type="dxa"/>
          </w:tcPr>
          <w:p w:rsidR="002F184F" w:rsidRPr="00A925BB" w:rsidRDefault="002F184F" w:rsidP="002F1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5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Доржонова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Олимпиада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Очировна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, грамота</w:t>
            </w:r>
          </w:p>
        </w:tc>
      </w:tr>
      <w:tr w:rsidR="002F184F" w:rsidTr="004B0521">
        <w:tc>
          <w:tcPr>
            <w:tcW w:w="3055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Конкурс поделок из природного материала «Фантазии осени»</w:t>
            </w:r>
          </w:p>
        </w:tc>
        <w:tc>
          <w:tcPr>
            <w:tcW w:w="1234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825" w:type="dxa"/>
          </w:tcPr>
          <w:p w:rsidR="002F184F" w:rsidRPr="00A925BB" w:rsidRDefault="002F184F" w:rsidP="002F1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397" w:type="dxa"/>
          </w:tcPr>
          <w:p w:rsidR="002F184F" w:rsidRPr="00A925BB" w:rsidRDefault="002F184F" w:rsidP="002F1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5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25BB">
              <w:rPr>
                <w:rFonts w:ascii="Times New Roman" w:hAnsi="Times New Roman" w:cs="Times New Roman"/>
              </w:rPr>
              <w:t>Хайрулина</w:t>
            </w:r>
            <w:proofErr w:type="spellEnd"/>
            <w:r w:rsidRPr="00A925BB">
              <w:rPr>
                <w:rFonts w:ascii="Times New Roman" w:hAnsi="Times New Roman" w:cs="Times New Roman"/>
              </w:rPr>
              <w:t xml:space="preserve"> П. – 1 место</w:t>
            </w:r>
          </w:p>
        </w:tc>
      </w:tr>
      <w:tr w:rsidR="002F184F" w:rsidTr="004B0521">
        <w:tc>
          <w:tcPr>
            <w:tcW w:w="3055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«Человек и природа». Мир сказок </w:t>
            </w:r>
            <w:proofErr w:type="spellStart"/>
            <w:r>
              <w:rPr>
                <w:rFonts w:ascii="Times New Roman" w:hAnsi="Times New Roman" w:cs="Times New Roman"/>
              </w:rPr>
              <w:t>Джанни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Родари</w:t>
            </w:r>
            <w:proofErr w:type="spellEnd"/>
          </w:p>
        </w:tc>
        <w:tc>
          <w:tcPr>
            <w:tcW w:w="1234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825" w:type="dxa"/>
          </w:tcPr>
          <w:p w:rsidR="002F184F" w:rsidRPr="00A925BB" w:rsidRDefault="002F184F" w:rsidP="002F1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397" w:type="dxa"/>
          </w:tcPr>
          <w:p w:rsidR="002F184F" w:rsidRPr="00A925BB" w:rsidRDefault="002F184F" w:rsidP="002F1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2945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</w:tbl>
    <w:p w:rsidR="00D725EA" w:rsidRPr="00CE78DA" w:rsidRDefault="00D725EA">
      <w:pPr>
        <w:rPr>
          <w:rFonts w:ascii="Times New Roman" w:hAnsi="Times New Roman" w:cs="Times New Roman"/>
        </w:rPr>
      </w:pPr>
    </w:p>
    <w:sectPr w:rsidR="00D725EA" w:rsidRPr="00CE78DA" w:rsidSect="00CE7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58"/>
    <w:rsid w:val="000419E9"/>
    <w:rsid w:val="002C3B0C"/>
    <w:rsid w:val="002F184F"/>
    <w:rsid w:val="004B0521"/>
    <w:rsid w:val="00520063"/>
    <w:rsid w:val="006B49CE"/>
    <w:rsid w:val="00A925BB"/>
    <w:rsid w:val="00CE78DA"/>
    <w:rsid w:val="00D725EA"/>
    <w:rsid w:val="00F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64BF"/>
  <w15:chartTrackingRefBased/>
  <w15:docId w15:val="{8C64F512-B986-4186-BB6F-9971599D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78D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2025-12-03T12:37:00Z</dcterms:created>
  <dcterms:modified xsi:type="dcterms:W3CDTF">2025-12-09T11:01:00Z</dcterms:modified>
</cp:coreProperties>
</file>