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A66" w:rsidRPr="00B352D3" w:rsidRDefault="009D6A66">
      <w:pPr>
        <w:rPr>
          <w:rFonts w:ascii="Times New Roman" w:hAnsi="Times New Roman" w:cs="Times New Roman"/>
          <w:sz w:val="28"/>
          <w:szCs w:val="28"/>
        </w:rPr>
      </w:pPr>
      <w:r w:rsidRPr="00B352D3">
        <w:rPr>
          <w:rFonts w:ascii="Times New Roman" w:hAnsi="Times New Roman" w:cs="Times New Roman"/>
          <w:b/>
          <w:sz w:val="28"/>
          <w:szCs w:val="28"/>
        </w:rPr>
        <w:t>Круглый стол для родителей в подготовительной группе №3 «Путешествие в страну знаний»</w:t>
      </w:r>
      <w:r w:rsidRPr="00B352D3">
        <w:rPr>
          <w:rFonts w:ascii="Times New Roman" w:hAnsi="Times New Roman" w:cs="Times New Roman"/>
          <w:sz w:val="28"/>
          <w:szCs w:val="28"/>
        </w:rPr>
        <w:t xml:space="preserve"> Дата проведения: 24.09.2025 г. Воспитатель: </w:t>
      </w:r>
      <w:proofErr w:type="spellStart"/>
      <w:r w:rsidRPr="00B352D3">
        <w:rPr>
          <w:rFonts w:ascii="Times New Roman" w:hAnsi="Times New Roman" w:cs="Times New Roman"/>
          <w:sz w:val="28"/>
          <w:szCs w:val="28"/>
        </w:rPr>
        <w:t>Коноваленкова</w:t>
      </w:r>
      <w:proofErr w:type="spellEnd"/>
      <w:r w:rsidRPr="00B352D3">
        <w:rPr>
          <w:rFonts w:ascii="Times New Roman" w:hAnsi="Times New Roman" w:cs="Times New Roman"/>
          <w:sz w:val="28"/>
          <w:szCs w:val="28"/>
        </w:rPr>
        <w:t xml:space="preserve"> О.В., учитель – логопед: </w:t>
      </w:r>
      <w:proofErr w:type="spellStart"/>
      <w:r w:rsidRPr="00B352D3">
        <w:rPr>
          <w:rFonts w:ascii="Times New Roman" w:hAnsi="Times New Roman" w:cs="Times New Roman"/>
          <w:sz w:val="28"/>
          <w:szCs w:val="28"/>
        </w:rPr>
        <w:t>Манзарова</w:t>
      </w:r>
      <w:proofErr w:type="spellEnd"/>
      <w:r w:rsidRPr="00B352D3">
        <w:rPr>
          <w:rFonts w:ascii="Times New Roman" w:hAnsi="Times New Roman" w:cs="Times New Roman"/>
          <w:sz w:val="28"/>
          <w:szCs w:val="28"/>
        </w:rPr>
        <w:t xml:space="preserve"> Ц.Б. </w:t>
      </w:r>
    </w:p>
    <w:p w:rsidR="00B352D3" w:rsidRPr="00B352D3" w:rsidRDefault="00B352D3" w:rsidP="00B352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52D3">
        <w:rPr>
          <w:rStyle w:val="a4"/>
          <w:color w:val="111111"/>
          <w:sz w:val="28"/>
          <w:szCs w:val="28"/>
          <w:bdr w:val="none" w:sz="0" w:space="0" w:color="auto" w:frame="1"/>
        </w:rPr>
        <w:t>Участники:</w:t>
      </w:r>
      <w:r w:rsidRPr="00B352D3">
        <w:rPr>
          <w:color w:val="111111"/>
          <w:sz w:val="28"/>
          <w:szCs w:val="28"/>
        </w:rPr>
        <w:t> Воспитатель, родители.</w:t>
      </w:r>
    </w:p>
    <w:p w:rsidR="00B352D3" w:rsidRPr="00B352D3" w:rsidRDefault="00B352D3" w:rsidP="00B352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52D3">
        <w:rPr>
          <w:rStyle w:val="a4"/>
          <w:color w:val="111111"/>
          <w:sz w:val="28"/>
          <w:szCs w:val="28"/>
          <w:bdr w:val="none" w:sz="0" w:space="0" w:color="auto" w:frame="1"/>
        </w:rPr>
        <w:t>Подготовительная работа.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1. Подбор материала по теме.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2. Составление памяток, анкет, рекомендаций для родителей.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3. Оформление родительского уголка, ширмы по тематике.</w:t>
      </w:r>
    </w:p>
    <w:p w:rsidR="00B352D3" w:rsidRPr="00B352D3" w:rsidRDefault="00B352D3" w:rsidP="00B352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52D3">
        <w:rPr>
          <w:rStyle w:val="a4"/>
          <w:color w:val="111111"/>
          <w:sz w:val="28"/>
          <w:szCs w:val="28"/>
          <w:bdr w:val="none" w:sz="0" w:space="0" w:color="auto" w:frame="1"/>
        </w:rPr>
        <w:t>Ход собрания.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Воспитатель приветствует родителей.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Вступительное слово.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Вот и пролетели года, недавно вы приводили детей в детский сад, переживали за адаптацию своих деток к детскому саду. А теперь, наши дети повзрослели, они уже не малыши, впереди школа, а это значит, что наших детей ждет новая ступень в их развитии. Многие из вас, наверное, думают, что впереди целый год, а я вам скажу, что до школы всего один год. Сегодня мы с вами поговорим о возможных трудностях, с которыми может столкнуться будущей первоклассник, а так же и родители. Затронем с вами волнующие родителей вопросы. Самое главное, что мы сегодня с вами обсудим, каковы способы решения проблем, которые могут возникнуть в школе. Как морально помочь ребенку подготовиться к новым условиям, и что можно сделать, чтобы учеба ребенка в школе была успешной.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В любой семье этот год заполнен не только приятными волнениями и ожиданиями, но и тревогой. Возраст, кода ребенок впервые идет в школу, считают трудным периодом – кризисным в жизни маленького человека.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 xml:space="preserve">Готовность к школе – это не только умение ребенка читать, считать. </w:t>
      </w:r>
      <w:proofErr w:type="gramStart"/>
      <w:r w:rsidRPr="00B352D3">
        <w:rPr>
          <w:color w:val="111111"/>
          <w:sz w:val="28"/>
          <w:szCs w:val="28"/>
        </w:rPr>
        <w:t>Это</w:t>
      </w:r>
      <w:proofErr w:type="gramEnd"/>
      <w:r w:rsidRPr="00B352D3">
        <w:rPr>
          <w:color w:val="111111"/>
          <w:sz w:val="28"/>
          <w:szCs w:val="28"/>
        </w:rPr>
        <w:t xml:space="preserve"> прежде всего — физическая, нравственная, психологическая и мыслительная готовность к обучению.</w:t>
      </w:r>
    </w:p>
    <w:p w:rsidR="00B352D3" w:rsidRPr="00B352D3" w:rsidRDefault="00B352D3" w:rsidP="00B352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52D3">
        <w:rPr>
          <w:rStyle w:val="a4"/>
          <w:color w:val="111111"/>
          <w:sz w:val="28"/>
          <w:szCs w:val="28"/>
          <w:bdr w:val="none" w:sz="0" w:space="0" w:color="auto" w:frame="1"/>
        </w:rPr>
        <w:t>Физическая готовность: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Обязательным условием для приема в школу детей седьмого года жизни является достижение ими к 1 сентября возраста не менее шести с половиной лет. Обучение детей, не достигших шести с половиной лет к началу учебного года, проводится в условиях детского сада.</w:t>
      </w:r>
    </w:p>
    <w:p w:rsidR="00B352D3" w:rsidRPr="00B352D3" w:rsidRDefault="00B352D3" w:rsidP="00B352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52D3">
        <w:rPr>
          <w:rStyle w:val="a4"/>
          <w:color w:val="111111"/>
          <w:sz w:val="28"/>
          <w:szCs w:val="28"/>
          <w:bdr w:val="none" w:sz="0" w:space="0" w:color="auto" w:frame="1"/>
        </w:rPr>
        <w:t>Нравственная готовность: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умение строить отношения с учителем;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lastRenderedPageBreak/>
        <w:t>— умение общаться со сверстниками;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вежливость, сдержанность, послушание;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отношение к себе (отсутствие заниженной самооценки).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Совет специалиста: нельзя сравнивать достижения своего ребенка с достижениями других детей. Нельзя принуждать ребенка работать на «оценку». Надо чаще хвалить своих детей, даже за малейшие успехи.</w:t>
      </w:r>
    </w:p>
    <w:p w:rsidR="00B352D3" w:rsidRPr="00B352D3" w:rsidRDefault="00B352D3" w:rsidP="00B352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52D3">
        <w:rPr>
          <w:rStyle w:val="a4"/>
          <w:color w:val="111111"/>
          <w:sz w:val="28"/>
          <w:szCs w:val="28"/>
          <w:bdr w:val="none" w:sz="0" w:space="0" w:color="auto" w:frame="1"/>
        </w:rPr>
        <w:t>Психологическая готовность: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это твердое желание учиться, получать знания; понимание важности и необходимости учения; проявление выраженного интереса к получению новых знаний;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это умение слушать учителя и выполнять его задания (отнюдь не всегда интересные);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-умение общаться со сверстниками и взрослыми (ребенок легко вступает в контакт, не агрессивен, умеет находить выход из проблемных ситуаций общения, признает авторитет взрослых);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это определенный уровень развития мышления, памяти, внимания.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Развитие школьно-значимых психологических функций: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развитие мелких мышц руки (рука развита хорошо, ребенок уверенно владеет карандашом, ножницами);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B352D3">
        <w:rPr>
          <w:color w:val="111111"/>
          <w:sz w:val="28"/>
          <w:szCs w:val="28"/>
        </w:rPr>
        <w:t>— пространственная организация, координация движений (умение правильно определять выше — ниже, вперед — назад, слева — справа);</w:t>
      </w:r>
      <w:proofErr w:type="gramEnd"/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координация в системе глаз — рука (ребенок может правильно перенести в тетрадь простейший графический образ — узор, фигуру — зрительно воспринимаемый на расстоянии (например, из книг);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развитие логического мышления (способность находить сходства и различия разных предметов при сравнении, умение правильно объединять предметы в группы по общим существенным признакам);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развитие произвольного внимания (способность удерживать внимание на выполняемой работе в течение 15-20 минут);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развитие произвольной памяти (способность к опосредованному запоминанию: связывать запоминаемый материал с конкретным символом /слово — картинка либо слово — ситуация/).</w:t>
      </w:r>
    </w:p>
    <w:p w:rsidR="00B352D3" w:rsidRPr="00B352D3" w:rsidRDefault="00B352D3" w:rsidP="00B352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52D3">
        <w:rPr>
          <w:rStyle w:val="a4"/>
          <w:color w:val="111111"/>
          <w:sz w:val="28"/>
          <w:szCs w:val="28"/>
          <w:bdr w:val="none" w:sz="0" w:space="0" w:color="auto" w:frame="1"/>
        </w:rPr>
        <w:t>Мыслительная готовность: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lastRenderedPageBreak/>
        <w:t>Наиболее важные показатели — это развитие мышления и речи.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Совет специалиста: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B352D3">
        <w:rPr>
          <w:color w:val="111111"/>
          <w:sz w:val="28"/>
          <w:szCs w:val="28"/>
        </w:rPr>
        <w:t>— Очень полезно учить ребенка строить несложные рассуждения, выводы, используя слова: «потому, что»; «если, то»; «поэтому».</w:t>
      </w:r>
      <w:proofErr w:type="gramEnd"/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Учите ребят задавать вопросы. Это очень полезно. Мышление всегда начинается с вопроса. Нельзя заставить мысль работать, если просто сказать «подумай».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Речь является основой, на которой строится учебный процесс. Особенно важно владение монологической речью. Для ребенка это пересказ. После чтения задайте ребенку несколько вопросов по содержанию, попросите пересказать.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 xml:space="preserve">— Особое внимание обратите на ориентировку в пространстве. </w:t>
      </w:r>
      <w:proofErr w:type="gramStart"/>
      <w:r w:rsidRPr="00B352D3">
        <w:rPr>
          <w:color w:val="111111"/>
          <w:sz w:val="28"/>
          <w:szCs w:val="28"/>
        </w:rPr>
        <w:t>Правильно ли ваш ребенок понимает и употребляет в речи предлоги и понятия: выше, ниже, на, над, под, снизу, сверху, между, перед., за, спереди от, сзади от, ближе, дальше, лево, право, левее, правее, ближе всего к, дальше всего от… и т. д.</w:t>
      </w:r>
      <w:proofErr w:type="gramEnd"/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 xml:space="preserve">— Важно </w:t>
      </w:r>
      <w:proofErr w:type="gramStart"/>
      <w:r w:rsidRPr="00B352D3">
        <w:rPr>
          <w:color w:val="111111"/>
          <w:sz w:val="28"/>
          <w:szCs w:val="28"/>
        </w:rPr>
        <w:t>учить не читать</w:t>
      </w:r>
      <w:proofErr w:type="gramEnd"/>
      <w:r w:rsidRPr="00B352D3">
        <w:rPr>
          <w:color w:val="111111"/>
          <w:sz w:val="28"/>
          <w:szCs w:val="28"/>
        </w:rPr>
        <w:t>, а развивать речь. Важен не объем знаний ребенка, а качество знаний. Не учить писать, а создавать условия для развития мелкой моторики руки.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Для полноценного развития дошкольнику необходимо общаться со сверстниками, взрослыми, играть в развивающие игры слушать чтение книг, рисовать, лепить, фантазировать.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Чем больше ребенок будет причастен к подготовке к школе, обсуждению будущего, чем больше он будет знать о школе, о новой жизни, тем легче ему будет личностно в нее включиться.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Уже сейчас постарайтесь очень постепенно режим дня вашего малыша соотнести с режимом дня школьника.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Чтобы ребёнок умел слышать учителя, обращайте внимание, как он понимает ваши словесные инструкции и требования, которые должны быть чёткими, доброжелательными, немногословными, спокойными.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Не пугайте ребёнка будущими трудностями в школе!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Перед школой и во время учёбы проверяйте зрение и слух ребёнка.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Подготовка к чтению: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6-7 летний малыш должен знать все печатные буквы алфавита (но многие могут слитно читать слоги, а некоторые — и целые тексты).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lastRenderedPageBreak/>
        <w:t>— Несмотря на такую разную подготовку, все дети устают от процесса чтения очень быстро. Чередуйте это занятие с отдыхом. Пусть ребёнок «погримасничает» перед зеркалом, произнося чётко и громко звуки, отдельно и плавно. Это развивает артикуляционный аппарат.</w:t>
      </w:r>
    </w:p>
    <w:p w:rsidR="00B352D3" w:rsidRPr="00B352D3" w:rsidRDefault="00B352D3" w:rsidP="00B352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52D3">
        <w:rPr>
          <w:rStyle w:val="a4"/>
          <w:color w:val="111111"/>
          <w:sz w:val="28"/>
          <w:szCs w:val="28"/>
          <w:bdr w:val="none" w:sz="0" w:space="0" w:color="auto" w:frame="1"/>
        </w:rPr>
        <w:t>Подготовка к письму: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Ручку ребёнок должен брать правильно и разогретыми пальцами. Раскраски замените обведением по трафарету и штриховкой. Линия должна быть направлена сверху вниз, справа налево, а если она кривая, то против часовой стрелки. Расстояние между линиями 0,5 см — это основной принцип нашего письменного алфавита. Запомните, дети также устают от этих занятий, как и от чтения.</w:t>
      </w:r>
    </w:p>
    <w:p w:rsidR="00B352D3" w:rsidRPr="00B352D3" w:rsidRDefault="00B352D3" w:rsidP="00B352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52D3">
        <w:rPr>
          <w:rStyle w:val="a4"/>
          <w:color w:val="111111"/>
          <w:sz w:val="28"/>
          <w:szCs w:val="28"/>
          <w:bdr w:val="none" w:sz="0" w:space="0" w:color="auto" w:frame="1"/>
        </w:rPr>
        <w:t>Подготовка к грамматике: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Ребёнок может легко выделить в слове заданный звук, назвать в слове все звуки по порядку. Не путайте букву со звуком! (Звук мы слышим, букву пишем.) В тексте он так же может назвать количество предложений. Он умеет отвечать на вопросы «кто», «что» и сам их задавать. То есть 6-7 летний ребёнок способен расчленить речь на отдельные грамматические единицы. Поощряйте его умение наблюдать, сравнивать, исправлять, уточнять свою речь. Общайтесь с ним!</w:t>
      </w:r>
    </w:p>
    <w:p w:rsidR="00B352D3" w:rsidRPr="00B352D3" w:rsidRDefault="00B352D3" w:rsidP="00B352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52D3">
        <w:rPr>
          <w:rStyle w:val="a4"/>
          <w:color w:val="111111"/>
          <w:sz w:val="28"/>
          <w:szCs w:val="28"/>
          <w:bdr w:val="none" w:sz="0" w:space="0" w:color="auto" w:frame="1"/>
        </w:rPr>
        <w:t>Подготовка к математике: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Успешность в этом предмете зависит от освоения и умения двигаться в трёхмерном пространстве. Поэтому помогите ребёнку свободно владеть такими понятиями: «вверх-вниз», «вправо-влево», «прямо, по кругу, наискосок», «</w:t>
      </w:r>
      <w:proofErr w:type="gramStart"/>
      <w:r w:rsidRPr="00B352D3">
        <w:rPr>
          <w:color w:val="111111"/>
          <w:sz w:val="28"/>
          <w:szCs w:val="28"/>
        </w:rPr>
        <w:t>больше-меньше</w:t>
      </w:r>
      <w:proofErr w:type="gramEnd"/>
      <w:r w:rsidRPr="00B352D3">
        <w:rPr>
          <w:color w:val="111111"/>
          <w:sz w:val="28"/>
          <w:szCs w:val="28"/>
        </w:rPr>
        <w:t>», «старше-моложе», «горизонтально-вертикально» и т. д., объединять предметы в группы по одному признаку, сравнивать, владеть счётом в пределах 10.</w:t>
      </w:r>
    </w:p>
    <w:p w:rsidR="00B352D3" w:rsidRPr="00B352D3" w:rsidRDefault="00B352D3" w:rsidP="00B352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52D3">
        <w:rPr>
          <w:rStyle w:val="a4"/>
          <w:color w:val="111111"/>
          <w:sz w:val="28"/>
          <w:szCs w:val="28"/>
          <w:bdr w:val="none" w:sz="0" w:space="0" w:color="auto" w:frame="1"/>
        </w:rPr>
        <w:t>Совет специалиста: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При подготовке к школе вы должны оставаться для вашего ребёнка любящим и понимающим родителем и не брать на себя роль учителя! Ребёнок охотно делает только то, что у него получается, поэтому он не может быть ленивым.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B352D3">
        <w:rPr>
          <w:color w:val="111111"/>
          <w:sz w:val="28"/>
          <w:szCs w:val="28"/>
        </w:rPr>
        <w:t>— Постарайтесь достижения ребёнка не сравнивать ни со своими, ни с достижениями старшего брата, ни одноклассников (не озвучивайте это при ребёнке, даже если они в его пользу).</w:t>
      </w:r>
      <w:proofErr w:type="gramEnd"/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— Ваша любовь и терпение будут служить гарантом уверенного продвижения в учёбе для вашего малыша.</w:t>
      </w:r>
    </w:p>
    <w:p w:rsidR="00B352D3" w:rsidRPr="00B352D3" w:rsidRDefault="00B352D3" w:rsidP="00B352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52D3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Памятка для родителей. Полезные советы для родителей первоклассника.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2. Обсудите с ребенком те правила и нормы, с которыми он встретился в школе. Объясните их необходимость и целесообразность.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4. Составьте вместе с первоклассником распорядок дня, следите за его соблюдением. Не торопите. Умение рассчитать время – ваша задача, и если это плохо удаётся, это не вина ребёнка 5.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6.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7.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8.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9. Будите ребёнка спокойно, проснувшись, он должен увидеть вашу улыбку и услышать ласковый голос. Не подгоняйте с утра, не дёргайте по пустякам, не укоряйте за ошибки и оплошности, даже если "вчера предупреждали".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10. Примерно за 2 недели до начала учебного года следует изменить режим дня ребенка, максимально приблизить его к тому, который будет у него, когда он начнет учиться. Особое внимание при этом надо обратить на сон ребенка. Укладывать спать не позже 9 часов вечера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11. Не отправляйте ребёнка в школу без завтрака.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lastRenderedPageBreak/>
        <w:t>12. Ни в коем случае не прощайтесь "предупреждая": "Смотри, не балуйся! Чтобы сегодня не было плохих отметок!" Пожелайте ему удачи, подбодрите, найдите несколько ласковых слов – у него впереди трудный день.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13. После школы не торопитесь садиться за уроки, необходимо два часа отдыха (ещё лучше 1,5 часа поспать) для восстановления сил. Низкая работоспособность с 14-16 часов.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14. Не заставляйте делать уроки за один присест, после 15-20 минут занятий необходимы 10-15 минут перерыва, лучше, если он будет подвижным.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15. В общении с ребёнком старайтесь избегать условий: "Если ты сделаешь, то</w:t>
      </w:r>
      <w:proofErr w:type="gramStart"/>
      <w:r w:rsidRPr="00B352D3">
        <w:rPr>
          <w:color w:val="111111"/>
          <w:sz w:val="28"/>
          <w:szCs w:val="28"/>
        </w:rPr>
        <w:t>. ".</w:t>
      </w:r>
      <w:proofErr w:type="gramEnd"/>
    </w:p>
    <w:p w:rsidR="00B352D3" w:rsidRPr="00B352D3" w:rsidRDefault="00B352D3" w:rsidP="00B352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52D3">
        <w:rPr>
          <w:rStyle w:val="a4"/>
          <w:color w:val="111111"/>
          <w:sz w:val="28"/>
          <w:szCs w:val="28"/>
          <w:bdr w:val="none" w:sz="0" w:space="0" w:color="auto" w:frame="1"/>
        </w:rPr>
        <w:t>Готов ли ваш ребенок к школе?</w:t>
      </w:r>
    </w:p>
    <w:p w:rsidR="00B352D3" w:rsidRPr="00B352D3" w:rsidRDefault="00B352D3" w:rsidP="00B352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52D3">
        <w:rPr>
          <w:rStyle w:val="a4"/>
          <w:color w:val="111111"/>
          <w:sz w:val="28"/>
          <w:szCs w:val="28"/>
          <w:bdr w:val="none" w:sz="0" w:space="0" w:color="auto" w:frame="1"/>
        </w:rPr>
        <w:t>Этот тест поможет вам получить примерное представление о том, насколько ваш ребенок готов к школе.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1. Хочет ли ваш ребенок идти в первый класс?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 xml:space="preserve">2. </w:t>
      </w:r>
      <w:proofErr w:type="gramStart"/>
      <w:r w:rsidRPr="00B352D3">
        <w:rPr>
          <w:color w:val="111111"/>
          <w:sz w:val="28"/>
          <w:szCs w:val="28"/>
        </w:rPr>
        <w:t>Может ли ваш малыш в течение некоторого времени (15-20 минут) самостоятельно заниматься каким-либо кропотливым делом (рисовать, лепить, собирать мозаику и т. п.?</w:t>
      </w:r>
      <w:proofErr w:type="gramEnd"/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3. Можно ли сказать, что ваш ребенок обычно не стесняется в присутствии посторонних людей?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4. Есть ли у вашего ребенка навыки обобщения, например, может ли он назвать одним словом «овощи» помидоры и огурцы?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 xml:space="preserve">5. </w:t>
      </w:r>
      <w:proofErr w:type="gramStart"/>
      <w:r w:rsidRPr="00B352D3">
        <w:rPr>
          <w:color w:val="111111"/>
          <w:sz w:val="28"/>
          <w:szCs w:val="28"/>
        </w:rPr>
        <w:t>Интересуется ли ваш ребенок школой (расспрашивает про нее, играет в школу и так далее?</w:t>
      </w:r>
      <w:proofErr w:type="gramEnd"/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6. Ходил вы ваш ребенок регулярно в детский сад или группы раннего развития?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 xml:space="preserve">7. Сменилась ли у ребенка часть молочных зубов на </w:t>
      </w:r>
      <w:proofErr w:type="gramStart"/>
      <w:r w:rsidRPr="00B352D3">
        <w:rPr>
          <w:color w:val="111111"/>
          <w:sz w:val="28"/>
          <w:szCs w:val="28"/>
        </w:rPr>
        <w:t>постоянные</w:t>
      </w:r>
      <w:proofErr w:type="gramEnd"/>
      <w:r w:rsidRPr="00B352D3">
        <w:rPr>
          <w:color w:val="111111"/>
          <w:sz w:val="28"/>
          <w:szCs w:val="28"/>
        </w:rPr>
        <w:t>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8. Умеет ли ваш малыш связно описать картинку, составить по ней рассказ как минимум из пяти предложений?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 xml:space="preserve">9. </w:t>
      </w:r>
      <w:proofErr w:type="gramStart"/>
      <w:r w:rsidRPr="00B352D3">
        <w:rPr>
          <w:color w:val="111111"/>
          <w:sz w:val="28"/>
          <w:szCs w:val="28"/>
        </w:rPr>
        <w:t>Может ли ваш ребенок терпеливо ждать (хотя бы 15-20 минут, пока вы общаетесь с кем-то из взрослых, если ему хочется что-то рассказать вам?</w:t>
      </w:r>
      <w:proofErr w:type="gramEnd"/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10. Говорит ли ваш ребенок о том, что он хочет быть хорошим учеником, у</w:t>
      </w:r>
      <w:bookmarkStart w:id="0" w:name="_GoBack"/>
      <w:bookmarkEnd w:id="0"/>
      <w:r w:rsidRPr="00B352D3">
        <w:rPr>
          <w:color w:val="111111"/>
          <w:sz w:val="28"/>
          <w:szCs w:val="28"/>
        </w:rPr>
        <w:t>читься на пятерки и т. п.?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lastRenderedPageBreak/>
        <w:t>11. Может ли, не постесняется ли ваш ребенок обратиться к малознакомому взрослому, если ему требуется помощь?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 xml:space="preserve">12. </w:t>
      </w:r>
      <w:proofErr w:type="gramStart"/>
      <w:r w:rsidRPr="00B352D3">
        <w:rPr>
          <w:color w:val="111111"/>
          <w:sz w:val="28"/>
          <w:szCs w:val="28"/>
        </w:rPr>
        <w:t>Умеет ли ваш ребенок срисовывать (рисовать картинку с образца?</w:t>
      </w:r>
      <w:proofErr w:type="gramEnd"/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 xml:space="preserve">13. Любит ли ваш ребенок самостоятельно проводить время за каким-то занятием, </w:t>
      </w:r>
      <w:proofErr w:type="gramStart"/>
      <w:r w:rsidRPr="00B352D3">
        <w:rPr>
          <w:color w:val="111111"/>
          <w:sz w:val="28"/>
          <w:szCs w:val="28"/>
        </w:rPr>
        <w:t>например</w:t>
      </w:r>
      <w:proofErr w:type="gramEnd"/>
      <w:r w:rsidRPr="00B352D3">
        <w:rPr>
          <w:color w:val="111111"/>
          <w:sz w:val="28"/>
          <w:szCs w:val="28"/>
        </w:rPr>
        <w:t xml:space="preserve"> рисовать, собирать конструктор и т. д.?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14. Может ли он из пяти элементов разрезанной на части картинки за минуту собрать целый рисунок?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15. Рассказывает ли иногда ваш ребенок с гордостью другим детям, что скоро пойдет в школу?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16. Предпринимает ли ваш ребенок в спорной ситуации общения с другими детьми попытки договориться, разрешить назревающий конфликт?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 xml:space="preserve">17. Умеет ли ваш малыш управляться с ножницами и клеем, </w:t>
      </w:r>
      <w:proofErr w:type="gramStart"/>
      <w:r w:rsidRPr="00B352D3">
        <w:rPr>
          <w:color w:val="111111"/>
          <w:sz w:val="28"/>
          <w:szCs w:val="28"/>
        </w:rPr>
        <w:t>например</w:t>
      </w:r>
      <w:proofErr w:type="gramEnd"/>
      <w:r w:rsidRPr="00B352D3">
        <w:rPr>
          <w:color w:val="111111"/>
          <w:sz w:val="28"/>
          <w:szCs w:val="28"/>
        </w:rPr>
        <w:t xml:space="preserve"> делать аппликации из бумаги?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18. Попросите вашего ребенка поднять руку, перекинуть через голову и дотронуться до противоположного уха. Удалось ли ему это?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 xml:space="preserve">19. </w:t>
      </w:r>
      <w:proofErr w:type="gramStart"/>
      <w:r w:rsidRPr="00B352D3">
        <w:rPr>
          <w:color w:val="111111"/>
          <w:sz w:val="28"/>
          <w:szCs w:val="28"/>
        </w:rPr>
        <w:t>Может ли ваш ребенок выполнять какие-то несложные задания (разложить вещи по полкам, приготовить бутерброд и т. п., опираясь только на ваши словесные инструкции?</w:t>
      </w:r>
      <w:proofErr w:type="gramEnd"/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20. Расспрашивает ли вас иногда ребенок о ваших школьных годах?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21. Легко ли дается вашему ребенку налаживание контакта с незнакомыми сверстниками, знакомство?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22. Знает ли ваш ребенок стихи наизусть?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23. Ваш ребенок болеет простудными заболеваниями не чаще, чем другие дети, его сверстники?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 xml:space="preserve">24. Поиграйте с ребенком в игру «Да и </w:t>
      </w:r>
      <w:proofErr w:type="gramStart"/>
      <w:r w:rsidRPr="00B352D3">
        <w:rPr>
          <w:color w:val="111111"/>
          <w:sz w:val="28"/>
          <w:szCs w:val="28"/>
        </w:rPr>
        <w:t>нет</w:t>
      </w:r>
      <w:proofErr w:type="gramEnd"/>
      <w:r w:rsidRPr="00B352D3">
        <w:rPr>
          <w:color w:val="111111"/>
          <w:sz w:val="28"/>
          <w:szCs w:val="28"/>
        </w:rPr>
        <w:t xml:space="preserve"> не говорить, черное и белое не носить». Удается ли ребенку удерживаться в рамках правил и не произносить запретные слова?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25. Удаются ли достаточно хорошо ребенку задания, в которых нужно совершать какие-то мелкие движения, – собирать мозаику, заплетать косички, перебирать крупу и так далее?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 xml:space="preserve">26. </w:t>
      </w:r>
      <w:proofErr w:type="gramStart"/>
      <w:r w:rsidRPr="00B352D3">
        <w:rPr>
          <w:color w:val="111111"/>
          <w:sz w:val="28"/>
          <w:szCs w:val="28"/>
        </w:rPr>
        <w:t>Может ли ребенок спокойно посидеть, если того требует ситуация (прием у врача, проезд в общественном транспорте?</w:t>
      </w:r>
      <w:proofErr w:type="gramEnd"/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 xml:space="preserve">27. </w:t>
      </w:r>
      <w:proofErr w:type="gramStart"/>
      <w:r w:rsidRPr="00B352D3">
        <w:rPr>
          <w:color w:val="111111"/>
          <w:sz w:val="28"/>
          <w:szCs w:val="28"/>
        </w:rPr>
        <w:t>Ориентируется ли ваш ребенок в датах, днях недели и времени (часах, минутах?</w:t>
      </w:r>
      <w:proofErr w:type="gramEnd"/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lastRenderedPageBreak/>
        <w:t xml:space="preserve">28. </w:t>
      </w:r>
      <w:proofErr w:type="gramStart"/>
      <w:r w:rsidRPr="00B352D3">
        <w:rPr>
          <w:color w:val="111111"/>
          <w:sz w:val="28"/>
          <w:szCs w:val="28"/>
        </w:rPr>
        <w:t>Владеет ли ребенок основными навыками самообслуживания (завязывать шнурки, застегивать пуговицы, есть с помощью вилки и ложки, причесываться и умываться, самостоятельно ходить в туалет?</w:t>
      </w:r>
      <w:proofErr w:type="gramEnd"/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29. Умеет ли ваш ребенок читать, хотя бы по слогам?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30. Есть ли у ребенка интерес к различным детским познавательным фильмам, передачам, детским энциклопедиям?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 xml:space="preserve">31. Попросите вашего ребенка нарисовать человечка и посмотрите на рисунок. </w:t>
      </w:r>
      <w:proofErr w:type="gramStart"/>
      <w:r w:rsidRPr="00B352D3">
        <w:rPr>
          <w:color w:val="111111"/>
          <w:sz w:val="28"/>
          <w:szCs w:val="28"/>
        </w:rPr>
        <w:t>Пропорционален ли рисунок, прорисованы ли детали (глаза, волосы, уши и т. д.?</w:t>
      </w:r>
      <w:proofErr w:type="gramEnd"/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32. Ваш ребенок достаточно уверенно себя чувствует, выступая на детских утренниках?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 xml:space="preserve">33. </w:t>
      </w:r>
      <w:proofErr w:type="gramStart"/>
      <w:r w:rsidRPr="00B352D3">
        <w:rPr>
          <w:color w:val="111111"/>
          <w:sz w:val="28"/>
          <w:szCs w:val="28"/>
        </w:rPr>
        <w:t>Знает ли ребенок основные геометрические фигуры (круг, квадрат, треугольник, прямоугольник?</w:t>
      </w:r>
      <w:proofErr w:type="gramEnd"/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34. Любознателен ли ваш ребенок?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35. Умеет ли ребенок пересказывать недлинные истории?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Уважаемы родители, очень надеюсь, что наше собрание прошло с пользой.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Нашей главной задачей, стоит помочь будущему первокласснику адаптироваться к новым условиям, не пропустите первые трудности. Всегда обращайте внимание на любые трудности своего ребенка и по мере необходимости обращайтесь к специалистам.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Если у ребенка есть проблемы со здоровьем, обязательно займитесь лечением, так как будущие учебные нагрузки могут существенно ухудшить состояние ребенка. Если вас что-то беспокоит в поведении, не стесняйтесь, обращайтесь за помощью и советом к психологу. Если у ребенка проблемы с речью, посетите логопеда.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Обязательно устраивайте маленькие праздники. Повод для этого придумать совсем не сложно. Радуйтесь его успехам. Пусть у Вас и вашего ребенка будет хорошее настроение.</w:t>
      </w:r>
    </w:p>
    <w:p w:rsidR="00B352D3" w:rsidRPr="00B352D3" w:rsidRDefault="00B352D3" w:rsidP="00B3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352D3">
        <w:rPr>
          <w:color w:val="111111"/>
          <w:sz w:val="28"/>
          <w:szCs w:val="28"/>
        </w:rPr>
        <w:t>Желаю всем набраться терпения, успехов вам и вашим детям.</w:t>
      </w:r>
    </w:p>
    <w:p w:rsidR="00B352D3" w:rsidRPr="00B352D3" w:rsidRDefault="00B352D3" w:rsidP="00B352D3">
      <w:pPr>
        <w:rPr>
          <w:rFonts w:ascii="Times New Roman" w:hAnsi="Times New Roman" w:cs="Times New Roman"/>
          <w:sz w:val="28"/>
          <w:szCs w:val="28"/>
        </w:rPr>
      </w:pPr>
    </w:p>
    <w:p w:rsidR="00F24C06" w:rsidRPr="00B352D3" w:rsidRDefault="00F24C06">
      <w:pPr>
        <w:rPr>
          <w:rFonts w:ascii="Times New Roman" w:hAnsi="Times New Roman" w:cs="Times New Roman"/>
          <w:sz w:val="28"/>
          <w:szCs w:val="28"/>
        </w:rPr>
      </w:pPr>
    </w:p>
    <w:sectPr w:rsidR="00F24C06" w:rsidRPr="00B35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B55"/>
    <w:rsid w:val="009D6A66"/>
    <w:rsid w:val="00AF4B55"/>
    <w:rsid w:val="00B352D3"/>
    <w:rsid w:val="00F2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52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52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1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2240</Words>
  <Characters>12773</Characters>
  <Application>Microsoft Office Word</Application>
  <DocSecurity>0</DocSecurity>
  <Lines>106</Lines>
  <Paragraphs>29</Paragraphs>
  <ScaleCrop>false</ScaleCrop>
  <Company/>
  <LinksUpToDate>false</LinksUpToDate>
  <CharactersWithSpaces>14984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2025-09-22T02:02:00Z</dcterms:created>
  <dcterms:modified xsi:type="dcterms:W3CDTF">2025-09-22T02:13:00Z</dcterms:modified>
</cp:coreProperties>
</file>