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4779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024779">
        <w:rPr>
          <w:rFonts w:ascii="Times New Roman" w:hAnsi="Times New Roman"/>
          <w:b/>
          <w:sz w:val="24"/>
          <w:szCs w:val="24"/>
          <w:lang w:eastAsia="ru-RU"/>
        </w:rPr>
        <w:t>Ребро</w:t>
      </w:r>
      <w:r w:rsidRPr="00252EC4">
        <w:rPr>
          <w:rFonts w:ascii="Times New Roman" w:hAnsi="Times New Roman"/>
          <w:b/>
          <w:sz w:val="24"/>
          <w:szCs w:val="24"/>
          <w:lang w:eastAsia="ru-RU"/>
        </w:rPr>
        <w:t xml:space="preserve"> – кулак – ладонь.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Нейропсихологическое упражнение. Ребенку нужно запомнить три положения: ребро, кулак, ладонь. Если ребенок может быстро сделать одной рукой, то нужно подключать вторую руку.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>Упражнение «Кулачок».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Дыхательное упражнение. Вдох – максимально сильно сжимаем кулаки, выдох – разжимаем.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>Рисование двумя руками «Треугольники, круги».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За минуту ребенок рисует максимальное количество красивых кругов и треугольников. Можно усложнить одна рука рисует круги, другая – треугольники.</w:t>
      </w:r>
    </w:p>
    <w:p w:rsidR="00472A0A" w:rsidRPr="00252EC4" w:rsidRDefault="007212BF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https://i.ytimg.com/vi/ykmQryze_Xc/maxresdefault.jpg" style="position:absolute;left:0;text-align:left;margin-left:12.6pt;margin-top:18pt;width:217.5pt;height:119.25pt;z-index:1;visibility:visible">
            <v:imagedata r:id="rId6" o:title=""/>
          </v:shape>
        </w:pict>
      </w:r>
    </w:p>
    <w:p w:rsidR="00472A0A" w:rsidRPr="00252EC4" w:rsidRDefault="00472A0A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B4170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>«Молчу — шепчу — кричу».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 Подобные нейропсихологические игры и упражнения развивают навыки управления у </w:t>
      </w:r>
      <w:proofErr w:type="spellStart"/>
      <w:r w:rsidRPr="00252EC4">
        <w:rPr>
          <w:rFonts w:ascii="Times New Roman" w:hAnsi="Times New Roman"/>
          <w:sz w:val="24"/>
          <w:szCs w:val="24"/>
          <w:lang w:eastAsia="ru-RU"/>
        </w:rPr>
        <w:t>гиперактивных</w:t>
      </w:r>
      <w:proofErr w:type="spellEnd"/>
      <w:r w:rsidRPr="00252EC4">
        <w:rPr>
          <w:rFonts w:ascii="Times New Roman" w:hAnsi="Times New Roman"/>
          <w:sz w:val="24"/>
          <w:szCs w:val="24"/>
          <w:lang w:eastAsia="ru-RU"/>
        </w:rPr>
        <w:t xml:space="preserve"> детей. Они помогают им регулировать громкость своих высказываний и молчать, когда это нужно.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B4170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24779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• </w:t>
      </w:r>
      <w:r w:rsidRPr="00024779">
        <w:rPr>
          <w:rFonts w:ascii="Times New Roman" w:hAnsi="Times New Roman"/>
          <w:b/>
          <w:i/>
          <w:sz w:val="24"/>
          <w:szCs w:val="24"/>
          <w:lang w:eastAsia="ru-RU"/>
        </w:rPr>
        <w:t>Упражнение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«лиса и заяц».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Показываем пальчиками разных рук лису и зайчика, но показать нужно так, чтобы лиса и заяц не встречались.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 xml:space="preserve">Упражнение «Цветочки». </w:t>
      </w:r>
      <w:r w:rsidRPr="00252EC4">
        <w:rPr>
          <w:rFonts w:ascii="Times New Roman" w:hAnsi="Times New Roman"/>
          <w:sz w:val="24"/>
          <w:szCs w:val="24"/>
          <w:lang w:eastAsia="ru-RU"/>
        </w:rPr>
        <w:t>Кисти рук – цветочки (сложены бутончиком), пальцы – лепесточки. Лепесточки раскрываются в определенной последовательности. На правой руке – средний и безымянный палец, на левой – указательный и мизинец. Далее меняются положения пальцев.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>Глазодвигательное упражнение «Восьмерки».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Выполнять сначала левой рукой (активизируем правое полушарие), потом правой (активизируем левое полушарие), потом двумя руками одновременно (синхронизируем работу обоих полушарий). Упражнения, по мере усвоения, необходимо усложнять – делать максимально быстро, выполнять через хлопок, выполнять с закрытыми глазами (чтобы отключить зрительный контроль)</w:t>
      </w:r>
    </w:p>
    <w:p w:rsidR="00472A0A" w:rsidRPr="00B4170B" w:rsidRDefault="007212BF" w:rsidP="00B4170B">
      <w:pPr>
        <w:shd w:val="clear" w:color="auto" w:fill="FFFFFF"/>
        <w:spacing w:after="150" w:line="240" w:lineRule="auto"/>
      </w:pPr>
      <w:r>
        <w:rPr>
          <w:noProof/>
          <w:lang w:eastAsia="ru-RU"/>
        </w:rPr>
        <w:pict>
          <v:shape id="Рисунок 6" o:spid="_x0000_i1025" type="#_x0000_t75" alt="https://glaz.guru/images/129206/uprazhneniya-dlya-glaznoi-gimnastiki.jpg" style="width:227.25pt;height:168.75pt;visibility:visible">
            <v:imagedata r:id="rId7" o:title=""/>
          </v:shape>
        </w:pict>
      </w:r>
    </w:p>
    <w:p w:rsidR="00472A0A" w:rsidRDefault="00472A0A" w:rsidP="0082193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984806"/>
          <w:sz w:val="40"/>
          <w:szCs w:val="40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984806"/>
          <w:sz w:val="40"/>
          <w:szCs w:val="40"/>
          <w:lang w:eastAsia="ru-RU"/>
        </w:rPr>
      </w:pPr>
    </w:p>
    <w:p w:rsidR="00472A0A" w:rsidRPr="009B27AD" w:rsidRDefault="00472A0A" w:rsidP="00546FBB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  <w:r w:rsidRPr="009B27AD">
        <w:rPr>
          <w:rFonts w:ascii="Times New Roman" w:hAnsi="Times New Roman"/>
          <w:b/>
          <w:bCs/>
          <w:color w:val="002060"/>
          <w:sz w:val="40"/>
          <w:szCs w:val="40"/>
        </w:rPr>
        <w:t>«УМНЫЕ ДВИЖЕНИЯ ИЛИ НЕЙРОГИМНАСТИКА – ЭТО ИНТЕРЕСНО!»</w:t>
      </w:r>
    </w:p>
    <w:p w:rsidR="00472A0A" w:rsidRDefault="007212BF" w:rsidP="00546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6" type="#_x0000_t75" style="width:207pt;height:165.75pt;visibility:visible">
            <v:imagedata r:id="rId8" o:title=""/>
          </v:shape>
        </w:pict>
      </w:r>
    </w:p>
    <w:p w:rsidR="00472A0A" w:rsidRPr="00546FBB" w:rsidRDefault="00472A0A" w:rsidP="00546FB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002060"/>
          <w:sz w:val="40"/>
          <w:szCs w:val="40"/>
          <w:lang w:eastAsia="ru-RU"/>
        </w:rPr>
      </w:pPr>
    </w:p>
    <w:p w:rsidR="00472A0A" w:rsidRDefault="00472A0A" w:rsidP="00546FB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472A0A" w:rsidRDefault="00472A0A" w:rsidP="0082193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2A0A" w:rsidRDefault="00472A0A" w:rsidP="0082193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2193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7212BF" w:rsidP="007212BF">
      <w:pPr>
        <w:shd w:val="clear" w:color="auto" w:fill="FFFFFF"/>
        <w:spacing w:after="15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Учитель-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логопед: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Злыгостева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Е.Х. </w:t>
      </w:r>
    </w:p>
    <w:p w:rsidR="00472A0A" w:rsidRDefault="00472A0A" w:rsidP="0082193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821937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553DF" w:rsidP="007F1D4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2025</w:t>
      </w:r>
      <w:r w:rsidR="00472A0A">
        <w:rPr>
          <w:rFonts w:ascii="Times New Roman" w:hAnsi="Times New Roman"/>
          <w:sz w:val="24"/>
          <w:szCs w:val="24"/>
          <w:lang w:eastAsia="ru-RU"/>
        </w:rPr>
        <w:t>г.</w:t>
      </w:r>
    </w:p>
    <w:p w:rsidR="00472A0A" w:rsidRDefault="00472A0A" w:rsidP="008F33B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522A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Природой придумано, что для развития ребёнок должен много двигаться и осваивать новые физические навыки. </w:t>
      </w: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Ребёнок использует любую двигательную активность, которая создаёт "кирпичики" для более зрелых и сложных этапов развития. Каждое новое движение, которое с возрастом усложняется и становится двигательным навыком, образует в мозге нейронные связи. И чем больше движений, тем больше связей. Чем больше нейронных связей, тем выше способность к обучению. Интеллект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2EC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это и есть нейронные связи. </w:t>
      </w: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Внимание ребенка отвлекается от отрабатываемых в игровой форме когнитивных и моторных навыков, отработка их переводится на непроизвольный уровень, что дает ощущение легкости усвоения. Кроме того, внимание всех детей приковано к возможным ошибкам партнера (понижающим его шансы на выигрыш), что формирует собственный контроль – важнейшее условие преодоления трудностей в обучении. Игра широко </w:t>
      </w:r>
      <w:r w:rsidRPr="00024779">
        <w:rPr>
          <w:rFonts w:ascii="Times New Roman" w:hAnsi="Times New Roman"/>
          <w:sz w:val="24"/>
          <w:szCs w:val="24"/>
          <w:lang w:eastAsia="ru-RU"/>
        </w:rPr>
        <w:t>исп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ользует не только вербальные, но и невербальные средства игровой деятельности, что обеспечивает для ребенка, в том числе и для ребенка с речевыми проблемами, возможность эффективного общения со сверстниками. Предоставляя условия для общения таким детям, можно помочь им раскрыть и преодолеть препятствия, блокирующие этот естественный процесс. </w:t>
      </w: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Default="00472A0A" w:rsidP="00522A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Игровые формы коррекции эффективно способствуют формированию произвольной </w:t>
      </w:r>
    </w:p>
    <w:p w:rsidR="00472A0A" w:rsidRPr="00252EC4" w:rsidRDefault="00472A0A" w:rsidP="00522A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регуляции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начала игрового, а потом и общего поведения ребенка. </w:t>
      </w:r>
    </w:p>
    <w:p w:rsidR="00472A0A" w:rsidRPr="00252EC4" w:rsidRDefault="00472A0A" w:rsidP="00546FB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качестве элементов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52EC4">
        <w:rPr>
          <w:rFonts w:ascii="Times New Roman" w:hAnsi="Times New Roman"/>
          <w:sz w:val="24"/>
          <w:szCs w:val="24"/>
          <w:lang w:eastAsia="ru-RU"/>
        </w:rPr>
        <w:t>нейрокоррекции</w:t>
      </w:r>
      <w:proofErr w:type="spellEnd"/>
      <w:r w:rsidRPr="00252EC4">
        <w:rPr>
          <w:rFonts w:ascii="Times New Roman" w:hAnsi="Times New Roman"/>
          <w:sz w:val="24"/>
          <w:szCs w:val="24"/>
          <w:lang w:eastAsia="ru-RU"/>
        </w:rPr>
        <w:t xml:space="preserve"> применяются следующие виды упражнений: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1. развитие внимания;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2. дыхательные упражнения;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3. общий двигательный репертуар;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4. игры с мячом;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5. растяжки;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6. глазодвигательный репертуар;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 w:rsidRPr="00252EC4">
        <w:rPr>
          <w:rFonts w:ascii="Times New Roman" w:hAnsi="Times New Roman"/>
          <w:sz w:val="24"/>
          <w:szCs w:val="24"/>
          <w:lang w:eastAsia="ru-RU"/>
        </w:rPr>
        <w:t>базовые сенсомоторные взаимодействия;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Pr="00252EC4">
        <w:rPr>
          <w:rFonts w:ascii="Times New Roman" w:hAnsi="Times New Roman"/>
          <w:sz w:val="24"/>
          <w:szCs w:val="24"/>
          <w:lang w:eastAsia="ru-RU"/>
        </w:rPr>
        <w:t>базовые сенсомоторные взаимодействия с опорой на графическую деятельность;</w:t>
      </w:r>
    </w:p>
    <w:p w:rsidR="00472A0A" w:rsidRPr="00252EC4" w:rsidRDefault="00472A0A" w:rsidP="00522AAF">
      <w:pPr>
        <w:pStyle w:val="a3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9. мелкая моторика.</w:t>
      </w:r>
    </w:p>
    <w:p w:rsidR="00472A0A" w:rsidRPr="00252EC4" w:rsidRDefault="00472A0A" w:rsidP="00522A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Такие упражнения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52EC4">
        <w:rPr>
          <w:rFonts w:ascii="Times New Roman" w:hAnsi="Times New Roman"/>
          <w:b/>
          <w:sz w:val="24"/>
          <w:szCs w:val="24"/>
          <w:lang w:eastAsia="ru-RU"/>
        </w:rPr>
        <w:t xml:space="preserve">                 </w:t>
      </w: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6724CA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Default="00472A0A" w:rsidP="008F33B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2A0A" w:rsidRPr="00252EC4" w:rsidRDefault="00472A0A" w:rsidP="008F33B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4779">
        <w:rPr>
          <w:rFonts w:ascii="Times New Roman" w:hAnsi="Times New Roman"/>
          <w:b/>
          <w:sz w:val="24"/>
          <w:szCs w:val="24"/>
          <w:lang w:eastAsia="ru-RU"/>
        </w:rPr>
        <w:t>УПР</w:t>
      </w:r>
      <w:r w:rsidRPr="00252EC4">
        <w:rPr>
          <w:rFonts w:ascii="Times New Roman" w:hAnsi="Times New Roman"/>
          <w:b/>
          <w:sz w:val="24"/>
          <w:szCs w:val="24"/>
          <w:lang w:eastAsia="ru-RU"/>
        </w:rPr>
        <w:t>АЖНЕНИЯ: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hAnsi="Times New Roman"/>
          <w:b/>
          <w:i/>
          <w:sz w:val="24"/>
          <w:szCs w:val="24"/>
          <w:lang w:eastAsia="ru-RU"/>
        </w:rPr>
        <w:t>Упражнения на развитие переключаемости внимания</w:t>
      </w:r>
      <w:r w:rsidRPr="00252EC4">
        <w:rPr>
          <w:rFonts w:ascii="Times New Roman" w:hAnsi="Times New Roman"/>
          <w:sz w:val="24"/>
          <w:szCs w:val="24"/>
          <w:lang w:eastAsia="ru-RU"/>
        </w:rPr>
        <w:t>. Взять л</w:t>
      </w:r>
      <w:r>
        <w:rPr>
          <w:rFonts w:ascii="Times New Roman" w:hAnsi="Times New Roman"/>
          <w:sz w:val="24"/>
          <w:szCs w:val="24"/>
          <w:lang w:eastAsia="ru-RU"/>
        </w:rPr>
        <w:t>юбой текст, например, ненужный</w:t>
      </w:r>
      <w:r w:rsidRPr="00252EC4">
        <w:rPr>
          <w:rFonts w:ascii="Times New Roman" w:hAnsi="Times New Roman"/>
          <w:sz w:val="24"/>
          <w:szCs w:val="24"/>
          <w:lang w:eastAsia="ru-RU"/>
        </w:rPr>
        <w:t xml:space="preserve"> учебник. Задание для ребенка – обведи все буквы К в кружочек, а все буквы О зачеркни крестиком. Задача ребенка максимально быстро и правильно проработать эту страницу важно, чтобы ребенок сконцентрировано полноценно несколько минут этим занимался. Если были допущены ошибки, их пересчитать и отслеживать ежедневную динамику. Успехом будет считаться ситуация, когда ошибок будет становится меньше. Игра очень полезна для невнимательных детей.</w:t>
      </w:r>
    </w:p>
    <w:p w:rsidR="00472A0A" w:rsidRPr="00252EC4" w:rsidRDefault="00472A0A" w:rsidP="00522AA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• Сминаем двумя руками одновременно два листочка бумаги, а потом разглаживаем их. Упражнение выполняется навесу. Чем быстрее ребенок это делает, тем лучше. Чем меньше размер листочков бумаги, тем сложнее делать это упражнение. Это упражнение направлено на развитие внимания у ребенка.</w:t>
      </w:r>
    </w:p>
    <w:p w:rsidR="00472A0A" w:rsidRPr="00252EC4" w:rsidRDefault="00472A0A" w:rsidP="007F1D4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2EC4">
        <w:rPr>
          <w:rFonts w:ascii="Times New Roman" w:hAnsi="Times New Roman"/>
          <w:sz w:val="24"/>
          <w:szCs w:val="24"/>
          <w:lang w:eastAsia="ru-RU"/>
        </w:rPr>
        <w:t>• Сложить руки в замок и крутить большие пальцы вокруг друг друга то в одну сторону, то в другую сторону. Упражнение выполняется максимально быстро. Ребенок должен сосредоточенно смотреть на большие пальцы. Это упражнение достаточно простое и помогает ребенку отдохнуть и восстановить уровень внимания.</w:t>
      </w:r>
    </w:p>
    <w:sectPr w:rsidR="00472A0A" w:rsidRPr="00252EC4" w:rsidSect="00546FBB">
      <w:pgSz w:w="16838" w:h="11906" w:orient="landscape"/>
      <w:pgMar w:top="426" w:right="458" w:bottom="709" w:left="540" w:header="708" w:footer="708" w:gutter="0"/>
      <w:cols w:num="3" w:space="4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82C94"/>
    <w:multiLevelType w:val="multilevel"/>
    <w:tmpl w:val="DC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5A7"/>
    <w:rsid w:val="00024779"/>
    <w:rsid w:val="000E35CD"/>
    <w:rsid w:val="00116C64"/>
    <w:rsid w:val="00160219"/>
    <w:rsid w:val="00174345"/>
    <w:rsid w:val="00247DB4"/>
    <w:rsid w:val="00252EC4"/>
    <w:rsid w:val="002C05A7"/>
    <w:rsid w:val="002F1C0D"/>
    <w:rsid w:val="00337522"/>
    <w:rsid w:val="003C03CC"/>
    <w:rsid w:val="003F318A"/>
    <w:rsid w:val="004553DF"/>
    <w:rsid w:val="00472A0A"/>
    <w:rsid w:val="00522AAF"/>
    <w:rsid w:val="00532C30"/>
    <w:rsid w:val="00546FBB"/>
    <w:rsid w:val="005950BF"/>
    <w:rsid w:val="005D3FB8"/>
    <w:rsid w:val="006724CA"/>
    <w:rsid w:val="00681EDB"/>
    <w:rsid w:val="00711A27"/>
    <w:rsid w:val="007212BF"/>
    <w:rsid w:val="007D111D"/>
    <w:rsid w:val="007F1D4C"/>
    <w:rsid w:val="00801287"/>
    <w:rsid w:val="008074C8"/>
    <w:rsid w:val="00821937"/>
    <w:rsid w:val="008E5612"/>
    <w:rsid w:val="008F33B4"/>
    <w:rsid w:val="0092222C"/>
    <w:rsid w:val="00947615"/>
    <w:rsid w:val="00986915"/>
    <w:rsid w:val="009B27AD"/>
    <w:rsid w:val="009B2E56"/>
    <w:rsid w:val="00A04C3F"/>
    <w:rsid w:val="00A940F1"/>
    <w:rsid w:val="00A97D19"/>
    <w:rsid w:val="00AE5FD3"/>
    <w:rsid w:val="00B4170B"/>
    <w:rsid w:val="00BD06F6"/>
    <w:rsid w:val="00CF391A"/>
    <w:rsid w:val="00D148F5"/>
    <w:rsid w:val="00DD2721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24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67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Packard</cp:lastModifiedBy>
  <cp:revision>21</cp:revision>
  <cp:lastPrinted>2023-11-24T07:39:00Z</cp:lastPrinted>
  <dcterms:created xsi:type="dcterms:W3CDTF">2020-09-29T13:49:00Z</dcterms:created>
  <dcterms:modified xsi:type="dcterms:W3CDTF">2025-05-19T10:23:00Z</dcterms:modified>
</cp:coreProperties>
</file>