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4B5E" w14:textId="47C8BC68" w:rsidR="00B75858" w:rsidRPr="00A843B6" w:rsidRDefault="003E5272" w:rsidP="00A843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Адвент-календарь как инновационная технология развития познавательной активности дошкольников</w:t>
      </w:r>
    </w:p>
    <w:p w14:paraId="1B6457CA" w14:textId="77777777" w:rsidR="00AD1CDD" w:rsidRPr="00A843B6" w:rsidRDefault="002E5FDE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Игра занимает ведущее место в системе физического, нравственного, трудового и эстетического воспитания дошкольников. Она активизирует ребенка, способствует повышению его жизненного тонуса, удовлетворяет личные интересы и социальные нужды.</w:t>
      </w:r>
    </w:p>
    <w:p w14:paraId="5C6BD043" w14:textId="6192195B" w:rsidR="00AD1CDD" w:rsidRPr="00A843B6" w:rsidRDefault="00AD1CDD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Адвент-календарь в образовательной деятельности – это в первую очередь игра, которая направлена на развитие интереса детей к любой деятельности, способствует развитию самостоятельности и повышению самооценки. Дети чувствуют важность своего решения, когда сами решают какую карточку сегодня выбрать.</w:t>
      </w:r>
    </w:p>
    <w:p w14:paraId="7ED0C626" w14:textId="7388A696" w:rsidR="003E5272" w:rsidRPr="00A843B6" w:rsidRDefault="003E5272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 xml:space="preserve">Адвент-календарь может быть приурочен к любому значимому празднику, ведь слово «адвент» означает «пришествие, приход». В современном понимании адвент-календарь </w:t>
      </w:r>
      <w:r w:rsidR="00AD1CDD" w:rsidRPr="00A843B6">
        <w:rPr>
          <w:rFonts w:ascii="Times New Roman" w:hAnsi="Times New Roman" w:cs="Times New Roman"/>
          <w:sz w:val="26"/>
          <w:szCs w:val="26"/>
        </w:rPr>
        <w:t>— это</w:t>
      </w:r>
      <w:r w:rsidRPr="00A843B6">
        <w:rPr>
          <w:rFonts w:ascii="Times New Roman" w:hAnsi="Times New Roman" w:cs="Times New Roman"/>
          <w:sz w:val="26"/>
          <w:szCs w:val="26"/>
        </w:rPr>
        <w:t xml:space="preserve"> календарь ожидания какого-либо праздника. </w:t>
      </w:r>
    </w:p>
    <w:p w14:paraId="24D8299A" w14:textId="50B975D2" w:rsidR="00AD1CDD" w:rsidRPr="00A843B6" w:rsidRDefault="00AD1CDD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Задачи:</w:t>
      </w:r>
      <w:r w:rsidR="00A843B6">
        <w:rPr>
          <w:rFonts w:ascii="Times New Roman" w:hAnsi="Times New Roman" w:cs="Times New Roman"/>
          <w:sz w:val="26"/>
          <w:szCs w:val="26"/>
        </w:rPr>
        <w:t xml:space="preserve"> </w:t>
      </w:r>
      <w:r w:rsidRPr="00A843B6">
        <w:rPr>
          <w:rFonts w:ascii="Times New Roman" w:hAnsi="Times New Roman" w:cs="Times New Roman"/>
          <w:sz w:val="26"/>
          <w:szCs w:val="26"/>
        </w:rPr>
        <w:t>расширить представления дошкольников о предстоящем празднике</w:t>
      </w:r>
    </w:p>
    <w:p w14:paraId="13C0C527" w14:textId="30CE972D" w:rsidR="00AD1CDD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D1CDD" w:rsidRPr="00A843B6">
        <w:rPr>
          <w:rFonts w:ascii="Times New Roman" w:hAnsi="Times New Roman" w:cs="Times New Roman"/>
          <w:sz w:val="26"/>
          <w:szCs w:val="26"/>
        </w:rPr>
        <w:t>повторить счет</w:t>
      </w:r>
    </w:p>
    <w:p w14:paraId="6558123A" w14:textId="07E404B7" w:rsidR="00AD1CDD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1CDD" w:rsidRPr="00A843B6">
        <w:rPr>
          <w:rFonts w:ascii="Times New Roman" w:hAnsi="Times New Roman" w:cs="Times New Roman"/>
          <w:sz w:val="26"/>
          <w:szCs w:val="26"/>
        </w:rPr>
        <w:t>развивать творческие способности, воображение</w:t>
      </w:r>
    </w:p>
    <w:p w14:paraId="7EC02996" w14:textId="77777777" w:rsidR="00AD1CDD" w:rsidRPr="00A843B6" w:rsidRDefault="00AD1CDD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сформировать умение работать в коллективе, доводить начатое дело до конца</w:t>
      </w:r>
    </w:p>
    <w:p w14:paraId="012498F2" w14:textId="2D085CA0" w:rsidR="00AD1CDD" w:rsidRPr="00A843B6" w:rsidRDefault="00AD1CDD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побудить детей принимать активное участие в подготовке и проведении праздника</w:t>
      </w:r>
    </w:p>
    <w:p w14:paraId="2EC23D08" w14:textId="1B062E5F" w:rsidR="003E5272" w:rsidRPr="00A843B6" w:rsidRDefault="00056F63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Планируемый результат от использования такого календаря, повышение детской активности, инициативность, самостоятельность, совершенств</w:t>
      </w:r>
      <w:r w:rsidR="00AD1CDD" w:rsidRPr="00A843B6">
        <w:rPr>
          <w:rFonts w:ascii="Times New Roman" w:hAnsi="Times New Roman" w:cs="Times New Roman"/>
          <w:sz w:val="26"/>
          <w:szCs w:val="26"/>
        </w:rPr>
        <w:t>ование к</w:t>
      </w:r>
      <w:r w:rsidRPr="00A843B6">
        <w:rPr>
          <w:rFonts w:ascii="Times New Roman" w:hAnsi="Times New Roman" w:cs="Times New Roman"/>
          <w:sz w:val="26"/>
          <w:szCs w:val="26"/>
        </w:rPr>
        <w:t>оммуникативны</w:t>
      </w:r>
      <w:r w:rsidR="00AD1CDD" w:rsidRPr="00A843B6">
        <w:rPr>
          <w:rFonts w:ascii="Times New Roman" w:hAnsi="Times New Roman" w:cs="Times New Roman"/>
          <w:sz w:val="26"/>
          <w:szCs w:val="26"/>
        </w:rPr>
        <w:t>х</w:t>
      </w:r>
      <w:r w:rsidRPr="00A843B6">
        <w:rPr>
          <w:rFonts w:ascii="Times New Roman" w:hAnsi="Times New Roman" w:cs="Times New Roman"/>
          <w:sz w:val="26"/>
          <w:szCs w:val="26"/>
        </w:rPr>
        <w:t xml:space="preserve"> навык</w:t>
      </w:r>
      <w:r w:rsidR="00AD1CDD" w:rsidRPr="00A843B6">
        <w:rPr>
          <w:rFonts w:ascii="Times New Roman" w:hAnsi="Times New Roman" w:cs="Times New Roman"/>
          <w:sz w:val="26"/>
          <w:szCs w:val="26"/>
        </w:rPr>
        <w:t>ов</w:t>
      </w:r>
      <w:r w:rsidRPr="00A843B6">
        <w:rPr>
          <w:rFonts w:ascii="Times New Roman" w:hAnsi="Times New Roman" w:cs="Times New Roman"/>
          <w:sz w:val="26"/>
          <w:szCs w:val="26"/>
        </w:rPr>
        <w:t xml:space="preserve"> и т.д. </w:t>
      </w:r>
    </w:p>
    <w:p w14:paraId="575D0A68" w14:textId="00EFB7C1" w:rsidR="00056F63" w:rsidRPr="00A843B6" w:rsidRDefault="00056F63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В нашей группе, подготовительной к школе, мы использовали адвент-календарь «В ожидании Белого месяца». Все дети уже знают, что же это за праздник.</w:t>
      </w:r>
    </w:p>
    <w:p w14:paraId="65EEA75F" w14:textId="04E86D95" w:rsidR="00056F63" w:rsidRPr="00A843B6" w:rsidRDefault="00056F63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В нашем календаре мы использовали такие задания, как Собери орнамент</w:t>
      </w:r>
      <w:r w:rsidR="00CD0AF0" w:rsidRPr="00A843B6">
        <w:rPr>
          <w:rFonts w:ascii="Times New Roman" w:hAnsi="Times New Roman" w:cs="Times New Roman"/>
          <w:sz w:val="26"/>
          <w:szCs w:val="26"/>
        </w:rPr>
        <w:t>, Найди узор</w:t>
      </w:r>
      <w:r w:rsidRPr="00A843B6">
        <w:rPr>
          <w:rFonts w:ascii="Times New Roman" w:hAnsi="Times New Roman" w:cs="Times New Roman"/>
          <w:sz w:val="26"/>
          <w:szCs w:val="26"/>
        </w:rPr>
        <w:t xml:space="preserve">, нарисовать юрту, выучить бурятскую песню, приготовить </w:t>
      </w:r>
      <w:proofErr w:type="spellStart"/>
      <w:r w:rsidRPr="00A843B6">
        <w:rPr>
          <w:rFonts w:ascii="Times New Roman" w:hAnsi="Times New Roman" w:cs="Times New Roman"/>
          <w:sz w:val="26"/>
          <w:szCs w:val="26"/>
        </w:rPr>
        <w:t>буузы</w:t>
      </w:r>
      <w:proofErr w:type="spellEnd"/>
      <w:r w:rsidRPr="00A843B6">
        <w:rPr>
          <w:rFonts w:ascii="Times New Roman" w:hAnsi="Times New Roman" w:cs="Times New Roman"/>
          <w:sz w:val="26"/>
          <w:szCs w:val="26"/>
        </w:rPr>
        <w:t xml:space="preserve"> всей семьей и т.д. Т.е. все задания связаны с традициями </w:t>
      </w:r>
      <w:proofErr w:type="spellStart"/>
      <w:r w:rsidRPr="00A843B6">
        <w:rPr>
          <w:rFonts w:ascii="Times New Roman" w:hAnsi="Times New Roman" w:cs="Times New Roman"/>
          <w:sz w:val="26"/>
          <w:szCs w:val="26"/>
        </w:rPr>
        <w:t>Сагаалгана</w:t>
      </w:r>
      <w:proofErr w:type="spellEnd"/>
      <w:r w:rsidRPr="00A843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96ADCD" w14:textId="77777777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Методика использования календаря:</w:t>
      </w:r>
    </w:p>
    <w:p w14:paraId="50965ECC" w14:textId="5F5C7170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 xml:space="preserve">- </w:t>
      </w:r>
      <w:r w:rsidRPr="00A843B6">
        <w:rPr>
          <w:rFonts w:ascii="Times New Roman" w:hAnsi="Times New Roman" w:cs="Times New Roman"/>
          <w:sz w:val="26"/>
          <w:szCs w:val="26"/>
        </w:rPr>
        <w:t>Число дней календаря зависит от реализации темы</w:t>
      </w:r>
      <w:r w:rsidRPr="00A843B6">
        <w:rPr>
          <w:rFonts w:ascii="Times New Roman" w:hAnsi="Times New Roman" w:cs="Times New Roman"/>
          <w:sz w:val="26"/>
          <w:szCs w:val="26"/>
        </w:rPr>
        <w:t>, в нашем случае дней 12</w:t>
      </w:r>
    </w:p>
    <w:p w14:paraId="33BFA355" w14:textId="4CEF11CE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 xml:space="preserve">- </w:t>
      </w:r>
      <w:r w:rsidRPr="00A843B6">
        <w:rPr>
          <w:rFonts w:ascii="Times New Roman" w:hAnsi="Times New Roman" w:cs="Times New Roman"/>
          <w:sz w:val="26"/>
          <w:szCs w:val="26"/>
        </w:rPr>
        <w:t>Стиль оформления соответствует теме</w:t>
      </w:r>
    </w:p>
    <w:p w14:paraId="59695851" w14:textId="0CC53918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 xml:space="preserve">- </w:t>
      </w:r>
      <w:r w:rsidRPr="00A843B6">
        <w:rPr>
          <w:rFonts w:ascii="Times New Roman" w:hAnsi="Times New Roman" w:cs="Times New Roman"/>
          <w:sz w:val="26"/>
          <w:szCs w:val="26"/>
        </w:rPr>
        <w:t>Один день – одно задание</w:t>
      </w:r>
    </w:p>
    <w:p w14:paraId="03DAB0FA" w14:textId="15DC6A7D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- задания должны быть интересными и соответствовать возрасту и возможностям детей</w:t>
      </w:r>
    </w:p>
    <w:p w14:paraId="0BDC032D" w14:textId="544A5CD8" w:rsidR="00056F63" w:rsidRDefault="00056F63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3B6">
        <w:rPr>
          <w:rFonts w:ascii="Times New Roman" w:hAnsi="Times New Roman" w:cs="Times New Roman"/>
          <w:sz w:val="26"/>
          <w:szCs w:val="26"/>
        </w:rPr>
        <w:t>Таким образом, адвент-календарь является универсальным инструментом как для организации деятельности с детьми в форме игры</w:t>
      </w:r>
      <w:r w:rsidR="00CD0AF0" w:rsidRPr="00A843B6">
        <w:rPr>
          <w:rFonts w:ascii="Times New Roman" w:hAnsi="Times New Roman" w:cs="Times New Roman"/>
          <w:sz w:val="26"/>
          <w:szCs w:val="26"/>
        </w:rPr>
        <w:t>, для работы с родителями, так и для реализации педагогических задач, будь то воспитательные, образовательные или развивающие.</w:t>
      </w:r>
    </w:p>
    <w:p w14:paraId="747EF6F9" w14:textId="1F3764AB" w:rsidR="00A843B6" w:rsidRPr="00A843B6" w:rsidRDefault="00A843B6" w:rsidP="00A843B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Спасибо за </w:t>
      </w:r>
      <w:r w:rsidR="0097415F">
        <w:rPr>
          <w:rFonts w:ascii="Times New Roman" w:hAnsi="Times New Roman" w:cs="Times New Roman"/>
          <w:sz w:val="26"/>
          <w:szCs w:val="26"/>
        </w:rPr>
        <w:t>внимание.</w:t>
      </w:r>
    </w:p>
    <w:sectPr w:rsidR="00A843B6" w:rsidRPr="00A8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2"/>
    <w:rsid w:val="00056F63"/>
    <w:rsid w:val="002E5FDE"/>
    <w:rsid w:val="003E5272"/>
    <w:rsid w:val="00585E00"/>
    <w:rsid w:val="00946BE8"/>
    <w:rsid w:val="0097415F"/>
    <w:rsid w:val="00A843B6"/>
    <w:rsid w:val="00AD1CDD"/>
    <w:rsid w:val="00B75858"/>
    <w:rsid w:val="00CD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3A78"/>
  <w15:chartTrackingRefBased/>
  <w15:docId w15:val="{39688E45-A518-448D-8FA0-97179126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2024-01-31T14:50:00Z</cp:lastPrinted>
  <dcterms:created xsi:type="dcterms:W3CDTF">2024-01-31T13:34:00Z</dcterms:created>
  <dcterms:modified xsi:type="dcterms:W3CDTF">2024-01-31T14:51:00Z</dcterms:modified>
</cp:coreProperties>
</file>