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21" w:rsidRDefault="00325F21" w:rsidP="00325F2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 блокадного Ленинграда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В истории нашего города есть период, трагические события которого коснулись почти каждой живущей ныне семьи. Это </w:t>
      </w:r>
      <w:hyperlink r:id="rId6" w:tooltip="Блокада Ленинграда" w:history="1">
        <w:r w:rsidRPr="00A410A1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блокада Ленинграда</w:t>
        </w:r>
      </w:hyperlink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От нас с Вами это очень далеко, но по книгам, фильмам и рассказам взрослых тоже знаете о страшной смертоносной войне с фашистами, которую наша страна выиграла в жестокой битве. Много лет тому назад, когда нас ещё не было на свете, была Великая Отечественная Война с фашистской Германией. Это была жестокая война. Она принесла много горя и разрушений. Беда пришла в каждый дом. Эта война была самым страшным испытанием для народа. Кто же напал на нашу страну?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В 1941 году на нашу Родину напала фашистская Германия. Война ворвалась в мирную жизнь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ленинградцев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 Город наш тогда назывался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Ленинградом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, а его жители -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ленинградцами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 В начале войны родилась замечательная песня. Она звала на борьбу народ: </w:t>
      </w:r>
      <w:r w:rsidRPr="00A410A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«Вставай, страна огромная!»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 И весь русский народ встал на защиту своей Родины!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Очень скоро враги оказались рядом с городом. Днем и ночью фашисты бомбили и обстреливали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Ленинград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 Полыхали пожары, падали на землю убитые. Гитлер не сумел захватить город силой, тогда он решил задушить его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блокадой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 Фашисты окружили город, перекрыли все выходы и входы в город. Наш город оказался в </w:t>
      </w:r>
      <w:hyperlink r:id="rId7" w:tooltip="Блокада Ленинграда. Конспекты" w:history="1">
        <w:r w:rsidRPr="00A410A1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блокадном кольце</w:t>
        </w:r>
      </w:hyperlink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блокада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? Это осадное кольцо, в которое взяли город</w:t>
      </w:r>
      <w:proofErr w:type="gramStart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ород перестало поступать продовольствие. Отключили свет,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отопление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, воду</w:t>
      </w:r>
      <w:proofErr w:type="gramStart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… Н</w:t>
      </w:r>
      <w:proofErr w:type="gramEnd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аступила зима…Настали страшные, тяжелые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блокадные дни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 Их было 900</w:t>
      </w:r>
      <w:proofErr w:type="gramStart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…Э</w:t>
      </w:r>
      <w:proofErr w:type="gramEnd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то почти 2,5 года.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Город регулярно обстреливали с воздуха по 6-8 раз в сутки. И звучала воздушная тревога</w:t>
      </w:r>
      <w:proofErr w:type="gramStart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proofErr w:type="gramEnd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огда люди слышали сигнал, то все прятались в бомбоубежище, и чтобы их успокоить по радио звучал звук метронома, который напоминал звук биения сердца, говорившим людям, что жизнь продолжается.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А что такое бомбоубежище? (Это специальные помещения под землёй, где можно было укрыться от бомбёжки)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Жизнь в городе становилась всё труднее. В домах не работал водопровод, от сильных морозов вода в нём замёрзла. Еле живые люди спускались на невский лёд за водой. На саночки ставили вёдра, бидоны и набирали воду из проруби. А потом долго, долго везли домой.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Норма хлеба снизилась в 5 раз, вот такой кусочек хлеба давали жителю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блокадного Ленинграда- 125 грамм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 И всё, больше ничего - только вода.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Дома не отапливались, не было угля. Люди в комнате ставили буржуйки, маленькие железные печурки, а в них жгли мебель, книги, письма, чтобы как- то согреться. Но даже в самые лютые морозы люди не тронули в городе ни одного дерева. Они сохранили сады и парки для нас с вами.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Вот дети, какое тяжелое испытание выпало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Ленинградцам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 До сих пор в этом городе сохранилось особое отношение к хлебу. Вам понятно почему?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-ответы детей: Потому, что город пережил голод. Потому что ничего, кроме кусочка хлеба в день не было. Правильно, потому, что только маленький кусочек хлеба спас много жизней. И, давайте, и мы будем всегда уважительно относиться к хлебу. Да, сейчас у нас всегда много хлеба на столе, он разный, белый и черный, но он всегда вкусный. И все вы должны помнить, что хлеб нельзя крошить, нельзя оставлять недоеденным.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такое тяжёлое время, работали детские сады, школы. И те дети, которые могли ходить, учились в школе. И это тоже был подвиг маленьких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ленинградцев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Ленинград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 продолжал жить и работать. Кто же работал в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блокадном городе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заводах для фронта делали снаряды, танки, реактивные установки. Работали на станках </w:t>
      </w:r>
      <w:proofErr w:type="gramStart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женщины</w:t>
      </w:r>
      <w:proofErr w:type="gramEnd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даже школьники. Люди работали до тех пор, пока могли стоять на ногах. А когда не было сил дойти до дома, они оставались до утра здесь же на заводе, чтобы утром опять продолжить работу. А как ещё помогали взрослым дети? (Они тушили </w:t>
      </w:r>
      <w:proofErr w:type="gramStart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зажигалки</w:t>
      </w:r>
      <w:proofErr w:type="gramEnd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сброшенные с фашистских самолётов. Тушили пожары, носили воду из проруби на Неве, потому что водопровод не работал. Стояли в очередях за хлебом, который давали по спец. карточкам. Помогали раненным в госпиталях, устраивали концерты, пели </w:t>
      </w:r>
      <w:proofErr w:type="gramStart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песни</w:t>
      </w:r>
      <w:proofErr w:type="gramEnd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читали стихи, танцевали.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Давайте, сейчас исполним песню о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Ленинградских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 мальчишках в память об их героических делах, ведь многие из них не дожили до наших дней, но память о них жива в наших сердцах.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Город продолжал жить.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Блокада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 не могла остановить творческую жизнь города</w:t>
      </w:r>
      <w:proofErr w:type="gramStart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proofErr w:type="gramEnd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аботало радио, и люди узнавали новости с фронта. В труднейших условиях проходили концерты, художники рисовали плакаты, операторы снимали кинохроники.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Музыка звучала для воинов –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ленинградцев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 Она помогала людям бороться и оставалась с ними до самой победы.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Ленинградский композитор Д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 Д. Шостакович в эту жестокую зиму написал Седьмую симфонию, которую назвал </w:t>
      </w:r>
      <w:r w:rsidRPr="00A410A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 w:rsidRPr="00A410A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Ленинградской</w:t>
      </w:r>
      <w:proofErr w:type="gramStart"/>
      <w:r w:rsidRPr="00A410A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.»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End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Музыка рассказывала о мирной жизни, о нашествии врага, о борьбе и победе.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Эта симфония впервые прозвучала в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блокадном Ленинграде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, в большом зале Филармонии. Чтобы гитлеровцы не помешали концерту, наши войска вступили в бой с противником. И ни одного вражеского снаряда не упало тогда в районе Филармонии.</w:t>
      </w:r>
    </w:p>
    <w:p w:rsid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Зима голодно, холодно. Хлеб давали по карточкам, но его было очень мало и многие умирали от голода. В городе оставалось много детей и только одна дорога, по которой можно было вывести больных, детей, раненых и привести муку и крупу. Где проходила эта дорога? Эта дорога проходила по льду Ладожского озера. Ладога стала спасением, стала </w:t>
      </w:r>
      <w:r w:rsidRPr="00A410A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«Дорогой жизни»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 А почему она так называлась? К весне поездки по льду стали опасными: часто машины шли прямо по воде, иногда проваливались, и водители снимали дверцы кабины, чтобы успеть выскочить из тонущего грузовика…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В январе наши войска перешли в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наступление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 4,5 тысячи орудий обрушили смертоносный удар на врага. И вот пришел этот час. 27 января 1944 года советские войска прогнали фашистов с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Ленинградской земли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Ленинград был освобождён от блокады</w:t>
      </w: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В честь </w:t>
      </w:r>
      <w:hyperlink r:id="rId8" w:tooltip="День Победы. Беседы к 9 мая" w:history="1">
        <w:r w:rsidRPr="00A410A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победы в городе был праздничный салют</w:t>
        </w:r>
      </w:hyperlink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. Все люди вышли из своих домов и со слезами на глазах смотрели на салют.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900 дней и ночей боролся наш город и выстоял и победил.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Каждый день отделяет нас от тех суровых военных лет. Но каждый должен знать и помнить подвиг защитников</w:t>
      </w:r>
      <w:proofErr w:type="gramStart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память о павших в те дни, на Пискарёвском кладбище, у братских могил горит вечный огонь. Люди приносят цветы и молчат, думая о тех, кто совершил беспримерный подвиг в борьбе с фашистами, о тех, кому мы обязаны мирной жизнью.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Прошло уже очень много лет с тех пор, но нельзя забывать о той войне, чтобы она никогда не повторилась.</w:t>
      </w:r>
    </w:p>
    <w:p w:rsidR="00332278" w:rsidRPr="00A410A1" w:rsidRDefault="00332278" w:rsidP="003322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0A1">
        <w:rPr>
          <w:rFonts w:ascii="Times New Roman" w:hAnsi="Times New Roman" w:cs="Times New Roman"/>
          <w:color w:val="000000" w:themeColor="text1"/>
          <w:sz w:val="28"/>
          <w:szCs w:val="28"/>
        </w:rPr>
        <w:t>Поэтому и собрались мы с вами, чтобы вы услышали об этом подвиге </w:t>
      </w:r>
      <w:r w:rsidRPr="00A410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Ленинграда и Ленинградцев</w:t>
      </w:r>
    </w:p>
    <w:p w:rsidR="00270A75" w:rsidRPr="00A410A1" w:rsidRDefault="00270A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70A75" w:rsidRPr="00A4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24996"/>
    <w:multiLevelType w:val="multilevel"/>
    <w:tmpl w:val="A1E0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69"/>
    <w:rsid w:val="001C4E69"/>
    <w:rsid w:val="00270A75"/>
    <w:rsid w:val="00325F21"/>
    <w:rsid w:val="00332278"/>
    <w:rsid w:val="00A4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2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9-maya-besed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blokada-konsp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blokada-leningrad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990</Words>
  <Characters>5645</Characters>
  <Application>Microsoft Office Word</Application>
  <DocSecurity>0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2025-01-20T14:37:00Z</dcterms:created>
  <dcterms:modified xsi:type="dcterms:W3CDTF">2025-01-22T05:59:00Z</dcterms:modified>
</cp:coreProperties>
</file>