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0" w:rsidRDefault="00293970" w:rsidP="0029397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Родительское собрание в старшей группе. Тема: «Начало учебного года – начало нового этапа в жизни детского сада и воспитанников старшей группы».</w:t>
      </w:r>
    </w:p>
    <w:p w:rsidR="00293970" w:rsidRDefault="00293970" w:rsidP="0029397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ознакомление родителей с особенностями развития детей 5-6 лет.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Повестка дня.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Выступление воспитателя: «Старший дошкольный </w:t>
      </w:r>
      <w:proofErr w:type="gramStart"/>
      <w:r>
        <w:rPr>
          <w:rStyle w:val="c3"/>
          <w:color w:val="000000"/>
          <w:sz w:val="28"/>
          <w:szCs w:val="28"/>
        </w:rPr>
        <w:t>возраст</w:t>
      </w:r>
      <w:proofErr w:type="gramEnd"/>
      <w:r>
        <w:rPr>
          <w:rStyle w:val="c3"/>
          <w:color w:val="000000"/>
          <w:sz w:val="28"/>
          <w:szCs w:val="28"/>
        </w:rPr>
        <w:t xml:space="preserve"> – какой он?»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Выбор родительского комитета группы.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Разное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Оформление мини — выставки настольно - печатных игр, соответствующих возрасту детей 5-6 лет «Давайте поиграем!»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Ход: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«Комплемент».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Здравствуйте, уважаемые родители, я рада вас приветствовать. Сегодняшнее родительское собрание, я хочу начать с игры «Комплемент».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как на улице осень, то в руках я держу 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 Уважаемые родители, </w:t>
      </w:r>
      <w:proofErr w:type="gramStart"/>
      <w:r>
        <w:rPr>
          <w:rStyle w:val="c7"/>
          <w:color w:val="000000"/>
          <w:sz w:val="28"/>
          <w:szCs w:val="28"/>
        </w:rPr>
        <w:t>правда</w:t>
      </w:r>
      <w:proofErr w:type="gramEnd"/>
      <w:r>
        <w:rPr>
          <w:rStyle w:val="c7"/>
          <w:color w:val="000000"/>
          <w:sz w:val="28"/>
          <w:szCs w:val="28"/>
        </w:rPr>
        <w:t xml:space="preserve">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Пожалуйста, займите свои места.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были одна дружная, крепкая семья.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серьезно к образовательному процессу.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Согласно ст. 18 Закона РФ об образовании,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</w:t>
      </w:r>
      <w:r>
        <w:rPr>
          <w:rStyle w:val="c3"/>
          <w:color w:val="000000"/>
          <w:sz w:val="28"/>
          <w:szCs w:val="28"/>
        </w:rPr>
        <w:lastRenderedPageBreak/>
        <w:t>ребёнка в школе во многом будут зависеть от того, насколько внимательно родители будут относиться к решению воспитательно - образовательных задач в этом году.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делить квадрат на 4 равные части, называть части.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Развитие речи.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взрослыми, сверстниками и детьми младшего или старшего возраста.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 xml:space="preserve">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>
        <w:rPr>
          <w:rStyle w:val="c3"/>
          <w:color w:val="000000"/>
          <w:sz w:val="28"/>
          <w:szCs w:val="28"/>
        </w:rPr>
        <w:t>примакиванием</w:t>
      </w:r>
      <w:proofErr w:type="spellEnd"/>
      <w:r>
        <w:rPr>
          <w:rStyle w:val="c3"/>
          <w:color w:val="000000"/>
          <w:sz w:val="28"/>
          <w:szCs w:val="28"/>
        </w:rPr>
        <w:t xml:space="preserve"> и т. д.).</w:t>
      </w:r>
      <w:proofErr w:type="gramEnd"/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>
        <w:rPr>
          <w:rStyle w:val="c3"/>
          <w:color w:val="000000"/>
          <w:sz w:val="28"/>
          <w:szCs w:val="28"/>
        </w:rPr>
        <w:t>вылепливание</w:t>
      </w:r>
      <w:proofErr w:type="spellEnd"/>
      <w:r>
        <w:rPr>
          <w:rStyle w:val="c3"/>
          <w:color w:val="000000"/>
          <w:sz w:val="28"/>
          <w:szCs w:val="28"/>
        </w:rPr>
        <w:t xml:space="preserve"> мелких деталей; создание многофигурных композиций.</w:t>
      </w:r>
      <w:proofErr w:type="gramEnd"/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Познавательное развитие: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Сформированность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не. </w:t>
      </w:r>
      <w:proofErr w:type="gramStart"/>
      <w:r>
        <w:rPr>
          <w:rStyle w:val="c3"/>
          <w:color w:val="000000"/>
          <w:sz w:val="28"/>
          <w:szCs w:val="28"/>
        </w:rPr>
        <w:t>Человеке</w:t>
      </w:r>
      <w:proofErr w:type="gramEnd"/>
      <w:r>
        <w:rPr>
          <w:rStyle w:val="c3"/>
          <w:color w:val="000000"/>
          <w:sz w:val="28"/>
          <w:szCs w:val="28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Двигательные навыки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Эмоциональное развитие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Социальное развитие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>
        <w:rPr>
          <w:rStyle w:val="c3"/>
          <w:color w:val="000000"/>
          <w:sz w:val="28"/>
          <w:szCs w:val="28"/>
        </w:rPr>
        <w:t>взрослую</w:t>
      </w:r>
      <w:proofErr w:type="gramEnd"/>
      <w:r>
        <w:rPr>
          <w:rStyle w:val="c3"/>
          <w:color w:val="000000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</w:t>
      </w:r>
      <w:proofErr w:type="gramStart"/>
      <w:r>
        <w:rPr>
          <w:rStyle w:val="c3"/>
          <w:color w:val="000000"/>
          <w:sz w:val="28"/>
          <w:szCs w:val="28"/>
        </w:rPr>
        <w:t>близкими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Интеллектуальное развитие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293970" w:rsidRDefault="00293970" w:rsidP="0029397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Особенности поведения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</w:t>
      </w:r>
      <w:proofErr w:type="gramStart"/>
      <w:r>
        <w:rPr>
          <w:rStyle w:val="c3"/>
          <w:color w:val="000000"/>
          <w:sz w:val="28"/>
          <w:szCs w:val="28"/>
        </w:rPr>
        <w:t>Ребенок применяет в играх свои новые знания, сам выдумывает сюжеты игр, с легкостью осваивает сложные игрушки - конструктор, компьютер).</w:t>
      </w:r>
      <w:proofErr w:type="gramEnd"/>
      <w:r>
        <w:rPr>
          <w:rStyle w:val="c3"/>
          <w:color w:val="000000"/>
          <w:sz w:val="28"/>
          <w:szCs w:val="28"/>
        </w:rPr>
        <w:t xml:space="preserve">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движения детей, добиваться большей их координации, точности, быстроты;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самостоятельность и быстроту движений при самообслуживании;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умение удерживать цель, следовать указаниям взрослого, сосредоточенность и целеустремлённость;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-формировать у детей отдельные понятия, развивать логическое мышление;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связную речь детей;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-совершенствовать художественные умения в рисовании, пении, танце, чтении стихов, </w:t>
      </w:r>
      <w:proofErr w:type="spellStart"/>
      <w:r>
        <w:rPr>
          <w:rStyle w:val="c3"/>
          <w:color w:val="000000"/>
          <w:sz w:val="28"/>
          <w:szCs w:val="28"/>
        </w:rPr>
        <w:t>пересказывании</w:t>
      </w:r>
      <w:proofErr w:type="spellEnd"/>
      <w:r>
        <w:rPr>
          <w:rStyle w:val="c3"/>
          <w:color w:val="000000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у детей навыки коллективного труда;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произвольное управление детей своим поведением.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а сейчас мы узнаем как вы знаете своих деток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 столе лежат листочки с вопросами) родители по очереди отвечают.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«Вопрос-ответ».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 </w:t>
      </w:r>
      <w:proofErr w:type="spellStart"/>
      <w:r>
        <w:rPr>
          <w:rStyle w:val="c3"/>
          <w:color w:val="000000"/>
          <w:sz w:val="28"/>
          <w:szCs w:val="28"/>
        </w:rPr>
        <w:t>скольки</w:t>
      </w:r>
      <w:proofErr w:type="spellEnd"/>
      <w:r>
        <w:rPr>
          <w:rStyle w:val="c3"/>
          <w:color w:val="000000"/>
          <w:sz w:val="28"/>
          <w:szCs w:val="28"/>
        </w:rPr>
        <w:t xml:space="preserve"> ваш ребенок может считать?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различать правую, левую руку, ногу?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ваш взгляд ваш ребенок ориентируется в частях суток?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Знает ли ваш ребенок адрес проживания?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назвать любимую сказку, прочесть стихотворение?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сочинять сам сказку?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думаете: ваш ребенок вежливый?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ведет себя ваш ребенок в гостях?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вашего ребенка есть интерес к лепке? Что он любит лепить дома?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Чем Вас ребенок информирует, придя из детского сада?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Сможет ли ваш ребенок сочувствовать </w:t>
      </w:r>
      <w:proofErr w:type="gramStart"/>
      <w:r>
        <w:rPr>
          <w:rStyle w:val="c3"/>
          <w:color w:val="000000"/>
          <w:sz w:val="28"/>
          <w:szCs w:val="28"/>
        </w:rPr>
        <w:t>обиженному</w:t>
      </w:r>
      <w:proofErr w:type="gramEnd"/>
      <w:r>
        <w:rPr>
          <w:rStyle w:val="c3"/>
          <w:color w:val="000000"/>
          <w:sz w:val="28"/>
          <w:szCs w:val="28"/>
        </w:rPr>
        <w:t xml:space="preserve"> и не соглашаться с действиями обидчика?</w:t>
      </w:r>
    </w:p>
    <w:p w:rsidR="00293970" w:rsidRDefault="00293970" w:rsidP="002939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Разное.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Воспитатель: </w:t>
      </w:r>
      <w:r>
        <w:rPr>
          <w:rStyle w:val="c5"/>
          <w:b/>
          <w:bCs/>
          <w:color w:val="000000"/>
          <w:sz w:val="28"/>
          <w:szCs w:val="28"/>
        </w:rPr>
        <w:t>На физкультурные занятия:</w:t>
      </w:r>
      <w:r>
        <w:rPr>
          <w:rStyle w:val="c3"/>
          <w:color w:val="000000"/>
          <w:sz w:val="28"/>
          <w:szCs w:val="28"/>
        </w:rPr>
        <w:t> всем красная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 футболка, черные шорты, белые носки, обувь на белой подошве. Хранится форма в мешочке в шкафчике.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Обязательным условием на праздничные утренники форма одежды: </w:t>
      </w:r>
      <w:r>
        <w:rPr>
          <w:rStyle w:val="c7"/>
          <w:color w:val="000000"/>
          <w:sz w:val="28"/>
          <w:szCs w:val="28"/>
        </w:rPr>
        <w:t>для мальчиков – рубашка, брюки, галстук, чешки;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девочек – нарядное платье, банты, чешки.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Приём детей в МА</w:t>
      </w:r>
      <w:r>
        <w:rPr>
          <w:rStyle w:val="c5"/>
          <w:b/>
          <w:bCs/>
          <w:color w:val="000000"/>
          <w:sz w:val="28"/>
          <w:szCs w:val="28"/>
        </w:rPr>
        <w:t>ДОУ  </w:t>
      </w:r>
      <w:r>
        <w:rPr>
          <w:rStyle w:val="c3"/>
          <w:color w:val="000000"/>
          <w:sz w:val="28"/>
          <w:szCs w:val="28"/>
        </w:rPr>
        <w:t xml:space="preserve">осуществляется до 8.00. После дети не принимаются. </w:t>
      </w:r>
      <w:proofErr w:type="spellStart"/>
      <w:r>
        <w:rPr>
          <w:rStyle w:val="c3"/>
          <w:color w:val="000000"/>
          <w:sz w:val="28"/>
          <w:szCs w:val="28"/>
        </w:rPr>
        <w:t>Опаздывания</w:t>
      </w:r>
      <w:proofErr w:type="spellEnd"/>
      <w:r>
        <w:rPr>
          <w:rStyle w:val="c3"/>
          <w:color w:val="000000"/>
          <w:sz w:val="28"/>
          <w:szCs w:val="28"/>
        </w:rPr>
        <w:t xml:space="preserve"> мешают педагогическому процессу, отвлекают детей и воспитателей от режимных мо</w:t>
      </w:r>
      <w:r>
        <w:rPr>
          <w:rStyle w:val="c3"/>
          <w:color w:val="000000"/>
          <w:sz w:val="28"/>
          <w:szCs w:val="28"/>
        </w:rPr>
        <w:t>ментов и зарядки. Зарядка в 8.10</w:t>
      </w:r>
      <w:r>
        <w:rPr>
          <w:rStyle w:val="c3"/>
          <w:color w:val="000000"/>
          <w:sz w:val="28"/>
          <w:szCs w:val="28"/>
        </w:rPr>
        <w:t xml:space="preserve"> в физкультурном зале.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Если по какой-то причине опоздали,</w:t>
      </w:r>
      <w:r>
        <w:rPr>
          <w:rStyle w:val="c3"/>
          <w:color w:val="000000"/>
          <w:sz w:val="28"/>
          <w:szCs w:val="28"/>
        </w:rPr>
        <w:t> предупредите воспитателя, подождите пока пройдёт утренняя гимнастика, не заводите ребенка во время проведения зарядки.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Если ребёнку дали направление к педиатру</w:t>
      </w:r>
      <w:r>
        <w:rPr>
          <w:rStyle w:val="c3"/>
          <w:color w:val="000000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Детям  не разрешается приносить  помады</w:t>
      </w:r>
      <w:r>
        <w:rPr>
          <w:rStyle w:val="c3"/>
          <w:color w:val="000000"/>
          <w:sz w:val="28"/>
          <w:szCs w:val="28"/>
        </w:rPr>
        <w:t>, духи и т. д., жевательную резинку, конфеты.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Нельзя забирать детей родителям в нетрезвом виде и лицам младше 15</w:t>
      </w:r>
      <w:r>
        <w:rPr>
          <w:rStyle w:val="c3"/>
          <w:color w:val="000000"/>
          <w:sz w:val="28"/>
          <w:szCs w:val="28"/>
        </w:rPr>
        <w:t> 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Девочкам необходимо принести расческу.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Просьба родителям –</w:t>
      </w:r>
      <w:r>
        <w:rPr>
          <w:rStyle w:val="c3"/>
          <w:color w:val="000000"/>
          <w:sz w:val="28"/>
          <w:szCs w:val="28"/>
        </w:rPr>
        <w:t> принимать активное участие в жизни группы и детского сада в оформлении участка, группы.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Участвовать в конкурсах, мероприятиях, посвящённых праздникам.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Продолжая наше собрание, хотим  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 В детском саду мы изучаем и повторяем эти правила, но и Вы не забывайте о них. Будьте примером для своих любимых чад.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Выбор родительского комитета группы.</w:t>
      </w:r>
      <w:r>
        <w:rPr>
          <w:rStyle w:val="c3"/>
          <w:color w:val="000000"/>
          <w:sz w:val="28"/>
          <w:szCs w:val="28"/>
        </w:rPr>
        <w:t> 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293970" w:rsidRDefault="00293970" w:rsidP="0029397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Желаем вам успехов, терпения и надеемся на взаимопонимание.</w:t>
      </w:r>
    </w:p>
    <w:p w:rsidR="00520942" w:rsidRDefault="00520942"/>
    <w:sectPr w:rsidR="00520942" w:rsidSect="0047391D">
      <w:pgSz w:w="11906" w:h="16838" w:code="9"/>
      <w:pgMar w:top="1134" w:right="140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70"/>
    <w:rsid w:val="00293970"/>
    <w:rsid w:val="0047391D"/>
    <w:rsid w:val="00520942"/>
    <w:rsid w:val="008C4AA6"/>
    <w:rsid w:val="00B47F70"/>
    <w:rsid w:val="00D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3970"/>
  </w:style>
  <w:style w:type="paragraph" w:customStyle="1" w:styleId="c13">
    <w:name w:val="c13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970"/>
  </w:style>
  <w:style w:type="paragraph" w:customStyle="1" w:styleId="c6">
    <w:name w:val="c6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3970"/>
  </w:style>
  <w:style w:type="character" w:customStyle="1" w:styleId="c5">
    <w:name w:val="c5"/>
    <w:basedOn w:val="a0"/>
    <w:rsid w:val="00293970"/>
  </w:style>
  <w:style w:type="paragraph" w:customStyle="1" w:styleId="c9">
    <w:name w:val="c9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3970"/>
  </w:style>
  <w:style w:type="paragraph" w:customStyle="1" w:styleId="c13">
    <w:name w:val="c13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970"/>
  </w:style>
  <w:style w:type="paragraph" w:customStyle="1" w:styleId="c6">
    <w:name w:val="c6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3970"/>
  </w:style>
  <w:style w:type="character" w:customStyle="1" w:styleId="c5">
    <w:name w:val="c5"/>
    <w:basedOn w:val="a0"/>
    <w:rsid w:val="00293970"/>
  </w:style>
  <w:style w:type="paragraph" w:customStyle="1" w:styleId="c9">
    <w:name w:val="c9"/>
    <w:basedOn w:val="a"/>
    <w:rsid w:val="002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2024-11-27T03:01:00Z</dcterms:created>
  <dcterms:modified xsi:type="dcterms:W3CDTF">2024-11-27T03:03:00Z</dcterms:modified>
</cp:coreProperties>
</file>