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F54" w:rsidRPr="00FB7C25" w:rsidRDefault="00A75F54" w:rsidP="00A75F54">
      <w:pPr>
        <w:spacing w:after="0"/>
        <w:ind w:firstLine="709"/>
        <w:jc w:val="center"/>
        <w:rPr>
          <w:rFonts w:ascii="Times New Roman" w:eastAsia="Calibri" w:hAnsi="Times New Roman" w:cs="Times New Roman"/>
          <w:b/>
          <w:sz w:val="32"/>
          <w:szCs w:val="32"/>
        </w:rPr>
      </w:pPr>
      <w:r w:rsidRPr="00FB7C25">
        <w:rPr>
          <w:rFonts w:ascii="Times New Roman" w:eastAsia="Calibri" w:hAnsi="Times New Roman" w:cs="Times New Roman"/>
          <w:b/>
          <w:sz w:val="32"/>
          <w:szCs w:val="32"/>
        </w:rPr>
        <w:t>Протокол родительского со</w:t>
      </w:r>
      <w:r w:rsidR="00520F99">
        <w:rPr>
          <w:rFonts w:ascii="Times New Roman" w:eastAsia="Calibri" w:hAnsi="Times New Roman" w:cs="Times New Roman"/>
          <w:b/>
          <w:sz w:val="32"/>
          <w:szCs w:val="32"/>
        </w:rPr>
        <w:t>брания в старшей группе «Колокольчики</w:t>
      </w:r>
      <w:bookmarkStart w:id="0" w:name="_GoBack"/>
      <w:bookmarkEnd w:id="0"/>
      <w:r w:rsidRPr="00FB7C25">
        <w:rPr>
          <w:rFonts w:ascii="Times New Roman" w:eastAsia="Calibri" w:hAnsi="Times New Roman" w:cs="Times New Roman"/>
          <w:b/>
          <w:sz w:val="32"/>
          <w:szCs w:val="32"/>
        </w:rPr>
        <w:t>».</w:t>
      </w:r>
    </w:p>
    <w:p w:rsidR="00A75F54" w:rsidRDefault="00A75F54" w:rsidP="00A75F54"/>
    <w:p w:rsidR="00A75F54" w:rsidRPr="007345A5" w:rsidRDefault="00520F99" w:rsidP="00A75F54">
      <w:pPr>
        <w:spacing w:after="0"/>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Дата проведения: 16.10.2024</w:t>
      </w:r>
    </w:p>
    <w:p w:rsidR="00A75F54" w:rsidRPr="007345A5" w:rsidRDefault="00A75F54" w:rsidP="00A75F54">
      <w:pPr>
        <w:spacing w:after="0"/>
        <w:rPr>
          <w:rFonts w:ascii="Times New Roman" w:eastAsia="Calibri" w:hAnsi="Times New Roman" w:cs="Times New Roman"/>
          <w:sz w:val="28"/>
          <w:szCs w:val="28"/>
          <w:u w:val="single"/>
        </w:rPr>
      </w:pPr>
      <w:r w:rsidRPr="007345A5">
        <w:rPr>
          <w:rFonts w:ascii="Times New Roman" w:eastAsia="Calibri" w:hAnsi="Times New Roman" w:cs="Times New Roman"/>
          <w:sz w:val="28"/>
          <w:szCs w:val="28"/>
          <w:u w:val="single"/>
        </w:rPr>
        <w:t>Место проведения:</w:t>
      </w:r>
      <w:r w:rsidR="00520F99">
        <w:rPr>
          <w:rFonts w:ascii="Times New Roman" w:eastAsia="Calibri" w:hAnsi="Times New Roman" w:cs="Times New Roman"/>
          <w:sz w:val="28"/>
          <w:szCs w:val="28"/>
        </w:rPr>
        <w:t xml:space="preserve"> группа «Колокольчики</w:t>
      </w:r>
      <w:r w:rsidRPr="007345A5">
        <w:rPr>
          <w:rFonts w:ascii="Times New Roman" w:eastAsia="Calibri" w:hAnsi="Times New Roman" w:cs="Times New Roman"/>
          <w:sz w:val="28"/>
          <w:szCs w:val="28"/>
        </w:rPr>
        <w:t>».</w:t>
      </w:r>
    </w:p>
    <w:p w:rsidR="00A75F54" w:rsidRDefault="00A75F54" w:rsidP="00A75F54">
      <w:pPr>
        <w:rPr>
          <w:rFonts w:ascii="Times New Roman" w:eastAsia="Calibri" w:hAnsi="Times New Roman" w:cs="Times New Roman"/>
          <w:sz w:val="28"/>
          <w:szCs w:val="28"/>
        </w:rPr>
      </w:pPr>
      <w:r w:rsidRPr="007345A5">
        <w:rPr>
          <w:rFonts w:ascii="Times New Roman" w:eastAsia="Calibri" w:hAnsi="Times New Roman" w:cs="Times New Roman"/>
          <w:sz w:val="28"/>
          <w:szCs w:val="28"/>
          <w:u w:val="single"/>
        </w:rPr>
        <w:t xml:space="preserve">Присутствовало: </w:t>
      </w:r>
      <w:r>
        <w:rPr>
          <w:rFonts w:ascii="Times New Roman" w:eastAsia="Calibri" w:hAnsi="Times New Roman" w:cs="Times New Roman"/>
          <w:sz w:val="28"/>
          <w:szCs w:val="28"/>
        </w:rPr>
        <w:t xml:space="preserve"> 17</w:t>
      </w:r>
      <w:r w:rsidRPr="007345A5">
        <w:rPr>
          <w:rFonts w:ascii="Times New Roman" w:eastAsia="Calibri" w:hAnsi="Times New Roman" w:cs="Times New Roman"/>
          <w:sz w:val="28"/>
          <w:szCs w:val="28"/>
        </w:rPr>
        <w:t xml:space="preserve">  родителей.</w:t>
      </w:r>
    </w:p>
    <w:p w:rsidR="00A75F54" w:rsidRDefault="00A75F54" w:rsidP="00A75F54">
      <w:pPr>
        <w:rPr>
          <w:rFonts w:ascii="Times New Roman" w:eastAsia="Calibri" w:hAnsi="Times New Roman" w:cs="Times New Roman"/>
          <w:sz w:val="28"/>
          <w:szCs w:val="28"/>
        </w:rPr>
      </w:pPr>
    </w:p>
    <w:p w:rsidR="00A75F54" w:rsidRPr="00A75F54" w:rsidRDefault="00A75F54" w:rsidP="00A75F54">
      <w:pPr>
        <w:rPr>
          <w:rFonts w:ascii="Times New Roman" w:eastAsia="Calibri" w:hAnsi="Times New Roman" w:cs="Times New Roman"/>
          <w:sz w:val="28"/>
          <w:szCs w:val="28"/>
        </w:rPr>
      </w:pPr>
      <w:r w:rsidRPr="00A75F54">
        <w:rPr>
          <w:rFonts w:ascii="Times New Roman" w:eastAsia="Calibri" w:hAnsi="Times New Roman" w:cs="Times New Roman"/>
          <w:sz w:val="28"/>
          <w:szCs w:val="28"/>
        </w:rPr>
        <w:t>Повестка собрания:</w:t>
      </w:r>
    </w:p>
    <w:p w:rsidR="00A75F54" w:rsidRPr="00A75F54" w:rsidRDefault="00A75F54" w:rsidP="00A75F54">
      <w:pPr>
        <w:rPr>
          <w:rFonts w:ascii="Times New Roman" w:eastAsia="Calibri" w:hAnsi="Times New Roman" w:cs="Times New Roman"/>
          <w:sz w:val="28"/>
          <w:szCs w:val="28"/>
        </w:rPr>
      </w:pPr>
      <w:r w:rsidRPr="00A75F54">
        <w:rPr>
          <w:rFonts w:ascii="Times New Roman" w:eastAsia="Calibri" w:hAnsi="Times New Roman" w:cs="Times New Roman"/>
          <w:sz w:val="28"/>
          <w:szCs w:val="28"/>
        </w:rPr>
        <w:t>1.Правила дорожного движения для родителей дошкольников. Консультация «Родители, будьте осмотрительнее!»</w:t>
      </w:r>
    </w:p>
    <w:p w:rsidR="00A75F54" w:rsidRPr="00A75F54" w:rsidRDefault="00127CFA" w:rsidP="00A75F54">
      <w:pPr>
        <w:rPr>
          <w:rFonts w:ascii="Times New Roman" w:eastAsia="Calibri" w:hAnsi="Times New Roman" w:cs="Times New Roman"/>
          <w:sz w:val="28"/>
          <w:szCs w:val="28"/>
        </w:rPr>
      </w:pPr>
      <w:r>
        <w:rPr>
          <w:rFonts w:ascii="Times New Roman" w:eastAsia="Calibri" w:hAnsi="Times New Roman" w:cs="Times New Roman"/>
          <w:sz w:val="28"/>
          <w:szCs w:val="28"/>
        </w:rPr>
        <w:t>2</w:t>
      </w:r>
      <w:r w:rsidR="00A75F54" w:rsidRPr="00A75F54">
        <w:rPr>
          <w:rFonts w:ascii="Times New Roman" w:eastAsia="Calibri" w:hAnsi="Times New Roman" w:cs="Times New Roman"/>
          <w:sz w:val="28"/>
          <w:szCs w:val="28"/>
        </w:rPr>
        <w:t>.</w:t>
      </w:r>
      <w:r w:rsidR="00A75F54" w:rsidRPr="00A75F54">
        <w:t xml:space="preserve"> </w:t>
      </w:r>
      <w:r w:rsidR="00A75F54" w:rsidRPr="00A75F54">
        <w:rPr>
          <w:rFonts w:ascii="Times New Roman" w:eastAsia="Calibri" w:hAnsi="Times New Roman" w:cs="Times New Roman"/>
          <w:sz w:val="28"/>
          <w:szCs w:val="28"/>
        </w:rPr>
        <w:t>Подготовка к организации выпускного праздника для детей.</w:t>
      </w:r>
    </w:p>
    <w:p w:rsidR="00A75F54" w:rsidRDefault="00A75F54" w:rsidP="00A75F54">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A75F54">
        <w:rPr>
          <w:rFonts w:ascii="Times New Roman" w:eastAsia="Calibri" w:hAnsi="Times New Roman" w:cs="Times New Roman"/>
          <w:sz w:val="28"/>
          <w:szCs w:val="28"/>
        </w:rPr>
        <w:t xml:space="preserve">Воспитатель группы </w:t>
      </w:r>
      <w:r>
        <w:rPr>
          <w:rFonts w:ascii="Times New Roman" w:eastAsia="Calibri" w:hAnsi="Times New Roman" w:cs="Times New Roman"/>
          <w:sz w:val="28"/>
          <w:szCs w:val="28"/>
        </w:rPr>
        <w:t xml:space="preserve">Бекешева Ю.Г. </w:t>
      </w:r>
      <w:r w:rsidRPr="00A75F54">
        <w:rPr>
          <w:rFonts w:ascii="Times New Roman" w:eastAsia="Calibri" w:hAnsi="Times New Roman" w:cs="Times New Roman"/>
          <w:sz w:val="28"/>
          <w:szCs w:val="28"/>
        </w:rPr>
        <w:t>подробно рассказал родителям о правилах безопасного поведения на проезжей части, о том, что нарушение родителями правил приводит к тому, что дети, подражая им, вырабатывают манеру опасного для жизни поведения на дороге, что в последствии может привести к непоправимой беде.</w:t>
      </w:r>
    </w:p>
    <w:p w:rsidR="00A75F54" w:rsidRPr="00A75F54" w:rsidRDefault="00A75F54" w:rsidP="00A75F54">
      <w:pPr>
        <w:ind w:firstLine="709"/>
        <w:jc w:val="both"/>
        <w:rPr>
          <w:rFonts w:ascii="Times New Roman" w:eastAsia="Calibri" w:hAnsi="Times New Roman" w:cs="Times New Roman"/>
          <w:sz w:val="28"/>
          <w:szCs w:val="28"/>
        </w:rPr>
      </w:pPr>
      <w:r w:rsidRPr="00A75F54">
        <w:rPr>
          <w:rFonts w:ascii="Times New Roman" w:eastAsia="Calibri" w:hAnsi="Times New Roman" w:cs="Times New Roman"/>
          <w:b/>
          <w:bCs/>
          <w:sz w:val="28"/>
          <w:szCs w:val="28"/>
        </w:rPr>
        <w:t>«Родители, будьте осмотрительнее!»</w:t>
      </w:r>
    </w:p>
    <w:p w:rsidR="00A75F54" w:rsidRPr="00A75F54" w:rsidRDefault="00A75F54" w:rsidP="00A75F54">
      <w:pPr>
        <w:ind w:firstLine="709"/>
        <w:rPr>
          <w:rFonts w:ascii="Times New Roman" w:eastAsia="Calibri" w:hAnsi="Times New Roman" w:cs="Times New Roman"/>
          <w:sz w:val="28"/>
          <w:szCs w:val="28"/>
        </w:rPr>
      </w:pPr>
      <w:r w:rsidRPr="00A75F54">
        <w:rPr>
          <w:rFonts w:ascii="Times New Roman" w:eastAsia="Calibri" w:hAnsi="Times New Roman" w:cs="Times New Roman"/>
          <w:sz w:val="28"/>
          <w:szCs w:val="28"/>
        </w:rPr>
        <w:t>Как часто можно увидеть,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w:t>
      </w:r>
      <w:r w:rsidRPr="00A75F54">
        <w:rPr>
          <w:rFonts w:ascii="Times New Roman" w:eastAsia="Calibri" w:hAnsi="Times New Roman" w:cs="Times New Roman"/>
          <w:sz w:val="28"/>
          <w:szCs w:val="28"/>
        </w:rPr>
        <w:b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r w:rsidRPr="00A75F54">
        <w:rPr>
          <w:rFonts w:ascii="Times New Roman" w:eastAsia="Calibri" w:hAnsi="Times New Roman" w:cs="Times New Roman"/>
          <w:sz w:val="28"/>
          <w:szCs w:val="28"/>
        </w:rPr>
        <w:br/>
      </w:r>
      <w:r w:rsidRPr="00A75F54">
        <w:rPr>
          <w:rFonts w:ascii="Times New Roman" w:eastAsia="Calibri" w:hAnsi="Times New Roman" w:cs="Times New Roman"/>
          <w:sz w:val="28"/>
          <w:szCs w:val="28"/>
        </w:rPr>
        <w:br/>
        <w:t>Помните! Нарушая правила дорожного движения, вы как бы негласно разрешаете нарушать их своим детям!</w:t>
      </w:r>
      <w:r w:rsidRPr="00A75F54">
        <w:rPr>
          <w:rFonts w:ascii="Times New Roman" w:eastAsia="Calibri" w:hAnsi="Times New Roman" w:cs="Times New Roman"/>
          <w:sz w:val="28"/>
          <w:szCs w:val="28"/>
        </w:rPr>
        <w:br/>
      </w:r>
      <w:r w:rsidRPr="00A75F54">
        <w:rPr>
          <w:rFonts w:ascii="Times New Roman" w:eastAsia="Calibri" w:hAnsi="Times New Roman" w:cs="Times New Roman"/>
          <w:sz w:val="28"/>
          <w:szCs w:val="28"/>
        </w:rPr>
        <w:br/>
        <w:t xml:space="preserve">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w:t>
      </w:r>
      <w:r w:rsidRPr="00A75F54">
        <w:rPr>
          <w:rFonts w:ascii="Times New Roman" w:eastAsia="Calibri" w:hAnsi="Times New Roman" w:cs="Times New Roman"/>
          <w:sz w:val="28"/>
          <w:szCs w:val="28"/>
        </w:rPr>
        <w:lastRenderedPageBreak/>
        <w:t>стоящи</w:t>
      </w:r>
      <w:r w:rsidR="00520F99">
        <w:rPr>
          <w:rFonts w:ascii="Times New Roman" w:eastAsia="Calibri" w:hAnsi="Times New Roman" w:cs="Times New Roman"/>
          <w:sz w:val="28"/>
          <w:szCs w:val="28"/>
        </w:rPr>
        <w:t>м автобусом, предложите ребенку</w:t>
      </w:r>
      <w:r w:rsidRPr="00A75F54">
        <w:rPr>
          <w:rFonts w:ascii="Times New Roman" w:eastAsia="Calibri" w:hAnsi="Times New Roman" w:cs="Times New Roman"/>
          <w:sz w:val="28"/>
          <w:szCs w:val="28"/>
        </w:rPr>
        <w:t>, внимательно осмотреться, не приближается ли машина.</w:t>
      </w:r>
    </w:p>
    <w:p w:rsidR="00A75F54" w:rsidRPr="00A75F54" w:rsidRDefault="00A75F54" w:rsidP="00A75F54">
      <w:pPr>
        <w:ind w:firstLine="709"/>
        <w:jc w:val="both"/>
        <w:rPr>
          <w:rFonts w:ascii="Times New Roman" w:eastAsia="Calibri" w:hAnsi="Times New Roman" w:cs="Times New Roman"/>
          <w:sz w:val="28"/>
          <w:szCs w:val="28"/>
        </w:rPr>
      </w:pPr>
      <w:r w:rsidRPr="00A75F54">
        <w:rPr>
          <w:rFonts w:ascii="Times New Roman" w:eastAsia="Calibri" w:hAnsi="Times New Roman" w:cs="Times New Roman"/>
          <w:sz w:val="28"/>
          <w:szCs w:val="28"/>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r w:rsidRPr="00A75F54">
        <w:rPr>
          <w:rFonts w:ascii="Times New Roman" w:eastAsia="Calibri" w:hAnsi="Times New Roman" w:cs="Times New Roman"/>
          <w:sz w:val="28"/>
          <w:szCs w:val="28"/>
        </w:rPr>
        <w:br/>
      </w:r>
      <w:r w:rsidRPr="00A75F54">
        <w:rPr>
          <w:rFonts w:ascii="Times New Roman" w:eastAsia="Calibri" w:hAnsi="Times New Roman" w:cs="Times New Roman"/>
          <w:sz w:val="28"/>
          <w:szCs w:val="28"/>
        </w:rPr>
        <w:b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A75F54" w:rsidRPr="00A75F54" w:rsidRDefault="00A75F54" w:rsidP="00A75F54">
      <w:pPr>
        <w:ind w:firstLine="709"/>
        <w:jc w:val="both"/>
        <w:rPr>
          <w:rFonts w:ascii="Times New Roman" w:eastAsia="Calibri" w:hAnsi="Times New Roman" w:cs="Times New Roman"/>
          <w:sz w:val="28"/>
          <w:szCs w:val="28"/>
        </w:rPr>
      </w:pPr>
      <w:r w:rsidRPr="00A75F54">
        <w:rPr>
          <w:rFonts w:ascii="Times New Roman" w:eastAsia="Calibri" w:hAnsi="Times New Roman" w:cs="Times New Roman"/>
          <w:sz w:val="28"/>
          <w:szCs w:val="28"/>
        </w:rPr>
        <w:t>Сопровождая ребенка, родители должны соблюдать следующие требования:</w:t>
      </w:r>
    </w:p>
    <w:p w:rsidR="00A75F54" w:rsidRPr="00A75F54" w:rsidRDefault="00A75F54" w:rsidP="00A75F54">
      <w:pPr>
        <w:rPr>
          <w:rFonts w:ascii="Times New Roman" w:eastAsia="Calibri" w:hAnsi="Times New Roman" w:cs="Times New Roman"/>
          <w:sz w:val="28"/>
          <w:szCs w:val="28"/>
        </w:rPr>
      </w:pPr>
      <w:r w:rsidRPr="00A75F54">
        <w:rPr>
          <w:rFonts w:ascii="Times New Roman" w:eastAsia="Calibri" w:hAnsi="Times New Roman" w:cs="Times New Roman"/>
          <w:sz w:val="28"/>
          <w:szCs w:val="28"/>
        </w:rPr>
        <w:t>• Из дома выходить заблаговременно, чтобы ребенок привыкал идти не спеша.</w:t>
      </w:r>
      <w:r w:rsidRPr="00A75F54">
        <w:rPr>
          <w:rFonts w:ascii="Times New Roman" w:eastAsia="Calibri" w:hAnsi="Times New Roman" w:cs="Times New Roman"/>
          <w:sz w:val="28"/>
          <w:szCs w:val="28"/>
        </w:rPr>
        <w:br/>
        <w:t>• Перед переходом проезжей части обязательно остановитесь. Переходите дорогу размеренным шагом.</w:t>
      </w:r>
      <w:r w:rsidRPr="00A75F54">
        <w:rPr>
          <w:rFonts w:ascii="Times New Roman" w:eastAsia="Calibri" w:hAnsi="Times New Roman" w:cs="Times New Roman"/>
          <w:sz w:val="28"/>
          <w:szCs w:val="28"/>
        </w:rPr>
        <w:br/>
        <w:t>• Приучайте детей переходить проезжую часть только на пешеходных переходах.</w:t>
      </w:r>
      <w:r w:rsidRPr="00A75F54">
        <w:rPr>
          <w:rFonts w:ascii="Times New Roman" w:eastAsia="Calibri" w:hAnsi="Times New Roman" w:cs="Times New Roman"/>
          <w:sz w:val="28"/>
          <w:szCs w:val="28"/>
        </w:rPr>
        <w:br/>
        <w:t>• Никогда не выходите на проезжую часть из-за стоящего транспорта и других предметов, закрывающих обзор.</w:t>
      </w:r>
      <w:r w:rsidRPr="00A75F54">
        <w:rPr>
          <w:rFonts w:ascii="Times New Roman" w:eastAsia="Calibri" w:hAnsi="Times New Roman" w:cs="Times New Roman"/>
          <w:sz w:val="28"/>
          <w:szCs w:val="28"/>
        </w:rPr>
        <w:br/>
        <w:t>• Увидев трамвай, троллейбус, автобус, стоящей на противоположной стороне не спешите, не бегите.</w:t>
      </w:r>
      <w:r w:rsidRPr="00A75F54">
        <w:rPr>
          <w:rFonts w:ascii="Times New Roman" w:eastAsia="Calibri" w:hAnsi="Times New Roman" w:cs="Times New Roman"/>
          <w:sz w:val="28"/>
          <w:szCs w:val="28"/>
        </w:rPr>
        <w:br/>
        <w:t>• Выходя на проезжую часть, прекращайте посторонние разговоры с ребенком, он должен привыкнуть к необходимости сосредотачивать внимание на дороге.</w:t>
      </w:r>
      <w:r w:rsidRPr="00A75F54">
        <w:rPr>
          <w:rFonts w:ascii="Times New Roman" w:eastAsia="Calibri" w:hAnsi="Times New Roman" w:cs="Times New Roman"/>
          <w:sz w:val="28"/>
          <w:szCs w:val="28"/>
        </w:rPr>
        <w:br/>
        <w:t>• Переходите улицу строго под прямым углом.</w:t>
      </w:r>
      <w:r w:rsidRPr="00A75F54">
        <w:rPr>
          <w:rFonts w:ascii="Times New Roman" w:eastAsia="Calibri" w:hAnsi="Times New Roman" w:cs="Times New Roman"/>
          <w:sz w:val="28"/>
          <w:szCs w:val="28"/>
        </w:rPr>
        <w:br/>
        <w:t>• Переходите проезжую часть только на зеленый сигнал светофора, предварительно обязательно убедитесь в безопасности перехода.</w:t>
      </w:r>
      <w:r w:rsidRPr="00A75F54">
        <w:rPr>
          <w:rFonts w:ascii="Times New Roman" w:eastAsia="Calibri" w:hAnsi="Times New Roman" w:cs="Times New Roman"/>
          <w:sz w:val="28"/>
          <w:szCs w:val="28"/>
        </w:rPr>
        <w:br/>
        <w:t>• При переходе и на остановках общественного транспорта крепко держите ребенка за руку.</w:t>
      </w:r>
      <w:r w:rsidRPr="00A75F54">
        <w:rPr>
          <w:rFonts w:ascii="Times New Roman" w:eastAsia="Calibri" w:hAnsi="Times New Roman" w:cs="Times New Roman"/>
          <w:sz w:val="28"/>
          <w:szCs w:val="28"/>
        </w:rPr>
        <w:br/>
        <w:t>• Из транспорта выходите впереди ребенка, чтобы малыш не упал.</w:t>
      </w:r>
      <w:r w:rsidRPr="00A75F54">
        <w:rPr>
          <w:rFonts w:ascii="Times New Roman" w:eastAsia="Calibri" w:hAnsi="Times New Roman" w:cs="Times New Roman"/>
          <w:sz w:val="28"/>
          <w:szCs w:val="28"/>
        </w:rPr>
        <w:br/>
        <w:t>• Привлекайте ребенка к участию в наблюдении за обстановкой на дороге.</w:t>
      </w:r>
      <w:r w:rsidRPr="00A75F54">
        <w:rPr>
          <w:rFonts w:ascii="Times New Roman" w:eastAsia="Calibri" w:hAnsi="Times New Roman" w:cs="Times New Roman"/>
          <w:sz w:val="28"/>
          <w:szCs w:val="28"/>
        </w:rPr>
        <w:br/>
        <w:t>• Покажите безопасный путь в детский сад, школу, магазин.</w:t>
      </w:r>
      <w:r w:rsidRPr="00A75F54">
        <w:rPr>
          <w:rFonts w:ascii="Times New Roman" w:eastAsia="Calibri" w:hAnsi="Times New Roman" w:cs="Times New Roman"/>
          <w:sz w:val="28"/>
          <w:szCs w:val="28"/>
        </w:rPr>
        <w:br/>
        <w:t>• Никогда в присутствии ребенка не нарушайте ПДД.</w:t>
      </w:r>
    </w:p>
    <w:p w:rsidR="00A75F54" w:rsidRPr="00A75F54" w:rsidRDefault="00A75F54" w:rsidP="00A75F54">
      <w:pPr>
        <w:ind w:firstLine="709"/>
        <w:jc w:val="both"/>
        <w:rPr>
          <w:rFonts w:ascii="Times New Roman" w:eastAsia="Calibri" w:hAnsi="Times New Roman" w:cs="Times New Roman"/>
          <w:sz w:val="28"/>
          <w:szCs w:val="28"/>
        </w:rPr>
      </w:pPr>
      <w:r w:rsidRPr="00A75F54">
        <w:rPr>
          <w:rFonts w:ascii="Times New Roman" w:eastAsia="Calibri" w:hAnsi="Times New Roman" w:cs="Times New Roman"/>
          <w:sz w:val="28"/>
          <w:szCs w:val="28"/>
        </w:rPr>
        <w:lastRenderedPageBreak/>
        <w:t>К моменту поступления ребенка в школу он должен усвоить и соблюдать следующие правила поведения на улице и в транспорте:</w:t>
      </w:r>
    </w:p>
    <w:p w:rsidR="00A75F54" w:rsidRDefault="00A75F54" w:rsidP="00A75F54">
      <w:pPr>
        <w:rPr>
          <w:rFonts w:ascii="Times New Roman" w:eastAsia="Calibri" w:hAnsi="Times New Roman" w:cs="Times New Roman"/>
          <w:iCs/>
          <w:sz w:val="28"/>
          <w:szCs w:val="28"/>
        </w:rPr>
      </w:pPr>
      <w:r w:rsidRPr="00A75F54">
        <w:rPr>
          <w:rFonts w:ascii="Times New Roman" w:eastAsia="Calibri" w:hAnsi="Times New Roman" w:cs="Times New Roman"/>
          <w:sz w:val="28"/>
          <w:szCs w:val="28"/>
        </w:rPr>
        <w:t>• Играй только в стороне от дороги.</w:t>
      </w:r>
      <w:r w:rsidRPr="00A75F54">
        <w:rPr>
          <w:rFonts w:ascii="Times New Roman" w:eastAsia="Calibri" w:hAnsi="Times New Roman" w:cs="Times New Roman"/>
          <w:sz w:val="28"/>
          <w:szCs w:val="28"/>
        </w:rPr>
        <w:br/>
        <w:t>• Переходи улицу там, где обозначены указатели перехода, на перекрестках по линии тротуара.</w:t>
      </w:r>
      <w:r w:rsidRPr="00A75F54">
        <w:rPr>
          <w:rFonts w:ascii="Times New Roman" w:eastAsia="Calibri" w:hAnsi="Times New Roman" w:cs="Times New Roman"/>
          <w:sz w:val="28"/>
          <w:szCs w:val="28"/>
        </w:rPr>
        <w:br/>
        <w:t>• Переходи улицу только шагом, не беги.</w:t>
      </w:r>
      <w:r w:rsidRPr="00A75F54">
        <w:rPr>
          <w:rFonts w:ascii="Times New Roman" w:eastAsia="Calibri" w:hAnsi="Times New Roman" w:cs="Times New Roman"/>
          <w:sz w:val="28"/>
          <w:szCs w:val="28"/>
        </w:rPr>
        <w:br/>
        <w:t>• Следи за сигналом светофора, когда переходишь улицу.</w:t>
      </w:r>
      <w:r w:rsidRPr="00A75F54">
        <w:rPr>
          <w:rFonts w:ascii="Times New Roman" w:eastAsia="Calibri" w:hAnsi="Times New Roman" w:cs="Times New Roman"/>
          <w:sz w:val="28"/>
          <w:szCs w:val="28"/>
        </w:rPr>
        <w:br/>
        <w:t>• Посмотри при переходе улицы сначала налево, потом направо.</w:t>
      </w:r>
      <w:r w:rsidRPr="00A75F54">
        <w:rPr>
          <w:rFonts w:ascii="Times New Roman" w:eastAsia="Calibri" w:hAnsi="Times New Roman" w:cs="Times New Roman"/>
          <w:sz w:val="28"/>
          <w:szCs w:val="28"/>
        </w:rPr>
        <w:br/>
        <w:t>• Не пересекай путь приближающемуся транспорту</w:t>
      </w:r>
      <w:r w:rsidRPr="00A75F54">
        <w:rPr>
          <w:rFonts w:ascii="Times New Roman" w:eastAsia="Calibri" w:hAnsi="Times New Roman" w:cs="Times New Roman"/>
          <w:sz w:val="28"/>
          <w:szCs w:val="28"/>
        </w:rPr>
        <w:br/>
        <w:t>• Трамваи всегда обходи спереди.</w:t>
      </w:r>
      <w:r w:rsidRPr="00A75F54">
        <w:rPr>
          <w:rFonts w:ascii="Times New Roman" w:eastAsia="Calibri" w:hAnsi="Times New Roman" w:cs="Times New Roman"/>
          <w:sz w:val="28"/>
          <w:szCs w:val="28"/>
        </w:rPr>
        <w:br/>
        <w:t>• Входи в любой вид транспорта и выходи из него только тогда, когда он стоит.</w:t>
      </w:r>
      <w:r w:rsidRPr="00A75F54">
        <w:rPr>
          <w:rFonts w:ascii="Times New Roman" w:eastAsia="Calibri" w:hAnsi="Times New Roman" w:cs="Times New Roman"/>
          <w:sz w:val="28"/>
          <w:szCs w:val="28"/>
        </w:rPr>
        <w:br/>
        <w:t>• Не высовывайся из окна движущегося транспорта.</w:t>
      </w:r>
      <w:r w:rsidRPr="00A75F54">
        <w:rPr>
          <w:rFonts w:ascii="Times New Roman" w:eastAsia="Calibri" w:hAnsi="Times New Roman" w:cs="Times New Roman"/>
          <w:sz w:val="28"/>
          <w:szCs w:val="28"/>
        </w:rPr>
        <w:br/>
        <w:t>• Выходи из машины только с правой стороны, когда она подъехала к тротуару или обочине дороги.</w:t>
      </w:r>
      <w:r w:rsidRPr="00A75F54">
        <w:rPr>
          <w:rFonts w:ascii="Times New Roman" w:eastAsia="Calibri" w:hAnsi="Times New Roman" w:cs="Times New Roman"/>
          <w:sz w:val="28"/>
          <w:szCs w:val="28"/>
        </w:rPr>
        <w:br/>
        <w:t>• Не выезжай на велосипеде на проезжую часть.</w:t>
      </w:r>
      <w:r w:rsidRPr="00A75F54">
        <w:rPr>
          <w:rFonts w:ascii="Times New Roman" w:eastAsia="Calibri" w:hAnsi="Times New Roman" w:cs="Times New Roman"/>
          <w:sz w:val="28"/>
          <w:szCs w:val="28"/>
        </w:rPr>
        <w:br/>
        <w:t>• Если ты потерялся на улице, -не плач. Попроси взрослого прохожего или полицейского помочь</w:t>
      </w:r>
      <w:r w:rsidRPr="00A75F54">
        <w:rPr>
          <w:rFonts w:ascii="Times New Roman" w:eastAsia="Calibri" w:hAnsi="Times New Roman" w:cs="Times New Roman"/>
          <w:i/>
          <w:iCs/>
          <w:sz w:val="28"/>
          <w:szCs w:val="28"/>
        </w:rPr>
        <w:t>.</w:t>
      </w:r>
    </w:p>
    <w:p w:rsidR="00127CFA" w:rsidRDefault="00127CFA" w:rsidP="00A75F54">
      <w:pPr>
        <w:rPr>
          <w:rFonts w:ascii="Times New Roman" w:eastAsia="Calibri" w:hAnsi="Times New Roman" w:cs="Times New Roman"/>
          <w:iCs/>
          <w:sz w:val="28"/>
          <w:szCs w:val="28"/>
        </w:rPr>
      </w:pPr>
    </w:p>
    <w:p w:rsidR="00127CFA" w:rsidRDefault="00127CFA" w:rsidP="00A75F54">
      <w:pPr>
        <w:rPr>
          <w:rFonts w:ascii="Times New Roman" w:eastAsia="Calibri" w:hAnsi="Times New Roman" w:cs="Times New Roman"/>
          <w:iCs/>
          <w:sz w:val="28"/>
          <w:szCs w:val="28"/>
        </w:rPr>
      </w:pPr>
    </w:p>
    <w:p w:rsidR="00127CFA" w:rsidRPr="00127CFA" w:rsidRDefault="00520F99" w:rsidP="00A75F54">
      <w:pPr>
        <w:rPr>
          <w:rFonts w:ascii="Times New Roman" w:eastAsia="Calibri" w:hAnsi="Times New Roman" w:cs="Times New Roman"/>
          <w:sz w:val="28"/>
          <w:szCs w:val="28"/>
        </w:rPr>
      </w:pPr>
      <w:r>
        <w:rPr>
          <w:rFonts w:ascii="Times New Roman" w:eastAsia="Calibri" w:hAnsi="Times New Roman" w:cs="Times New Roman"/>
          <w:sz w:val="28"/>
          <w:szCs w:val="28"/>
        </w:rPr>
        <w:t>2. Гармаева Е.Д</w:t>
      </w:r>
      <w:r w:rsidR="00127CFA">
        <w:rPr>
          <w:rFonts w:ascii="Times New Roman" w:eastAsia="Calibri" w:hAnsi="Times New Roman" w:cs="Times New Roman"/>
          <w:sz w:val="28"/>
          <w:szCs w:val="28"/>
        </w:rPr>
        <w:t xml:space="preserve">. </w:t>
      </w:r>
      <w:r w:rsidR="00127CFA" w:rsidRPr="00127CFA">
        <w:rPr>
          <w:rFonts w:ascii="Times New Roman" w:eastAsia="Calibri" w:hAnsi="Times New Roman" w:cs="Times New Roman"/>
          <w:sz w:val="28"/>
          <w:szCs w:val="28"/>
        </w:rPr>
        <w:t>зачитала список дел, которые необходимо сделать до выпускного. Необходимо приобрести медали, дипломы, подарки для детей. Заказать развлечение, шары для танца. Приобрести фотодипломы. Сделать папки с детскими работами. Заказать поздравительные открытки работникам детского сада.</w:t>
      </w:r>
    </w:p>
    <w:p w:rsidR="00431A1A" w:rsidRDefault="00431A1A">
      <w:pPr>
        <w:rPr>
          <w:rFonts w:ascii="Times New Roman" w:eastAsia="Calibri" w:hAnsi="Times New Roman" w:cs="Times New Roman"/>
          <w:sz w:val="28"/>
          <w:szCs w:val="28"/>
        </w:rPr>
      </w:pPr>
    </w:p>
    <w:p w:rsidR="00127CFA" w:rsidRDefault="00127CFA"/>
    <w:p w:rsidR="00127CFA" w:rsidRDefault="00127CFA"/>
    <w:p w:rsidR="00127CFA" w:rsidRDefault="00127CFA"/>
    <w:p w:rsidR="00127CFA" w:rsidRDefault="00127CFA"/>
    <w:p w:rsidR="00127CFA" w:rsidRDefault="00127CFA"/>
    <w:p w:rsidR="00127CFA" w:rsidRDefault="00127CFA"/>
    <w:p w:rsidR="00127CFA" w:rsidRPr="007345A5" w:rsidRDefault="00127CFA" w:rsidP="00127CFA">
      <w:pPr>
        <w:pStyle w:val="a4"/>
        <w:jc w:val="center"/>
        <w:rPr>
          <w:rFonts w:ascii="Times New Roman" w:hAnsi="Times New Roman" w:cs="Times New Roman"/>
          <w:sz w:val="28"/>
          <w:szCs w:val="28"/>
        </w:rPr>
      </w:pPr>
      <w:r w:rsidRPr="007345A5">
        <w:rPr>
          <w:rFonts w:ascii="Times New Roman" w:hAnsi="Times New Roman" w:cs="Times New Roman"/>
          <w:sz w:val="28"/>
          <w:szCs w:val="28"/>
        </w:rPr>
        <w:t>Секретарь род</w:t>
      </w:r>
      <w:r w:rsidR="00520F99">
        <w:rPr>
          <w:rFonts w:ascii="Times New Roman" w:hAnsi="Times New Roman" w:cs="Times New Roman"/>
          <w:sz w:val="28"/>
          <w:szCs w:val="28"/>
        </w:rPr>
        <w:t>.собрания: /Самбилова  Н. Б</w:t>
      </w:r>
      <w:r w:rsidRPr="007345A5">
        <w:rPr>
          <w:rFonts w:ascii="Times New Roman" w:hAnsi="Times New Roman" w:cs="Times New Roman"/>
          <w:sz w:val="28"/>
          <w:szCs w:val="28"/>
        </w:rPr>
        <w:t>.</w:t>
      </w:r>
      <w:r>
        <w:rPr>
          <w:rFonts w:ascii="Times New Roman" w:hAnsi="Times New Roman" w:cs="Times New Roman"/>
          <w:sz w:val="28"/>
          <w:szCs w:val="28"/>
        </w:rPr>
        <w:t xml:space="preserve">   </w:t>
      </w:r>
      <w:r w:rsidRPr="007345A5">
        <w:rPr>
          <w:rFonts w:ascii="Times New Roman" w:hAnsi="Times New Roman" w:cs="Times New Roman"/>
          <w:sz w:val="28"/>
          <w:szCs w:val="28"/>
        </w:rPr>
        <w:t>/________</w:t>
      </w:r>
      <w:r w:rsidR="00520F99">
        <w:rPr>
          <w:rFonts w:ascii="Times New Roman" w:hAnsi="Times New Roman" w:cs="Times New Roman"/>
          <w:sz w:val="28"/>
          <w:szCs w:val="28"/>
        </w:rPr>
        <w:t>______/    16.10.2024</w:t>
      </w:r>
      <w:r w:rsidRPr="007345A5">
        <w:rPr>
          <w:rFonts w:ascii="Times New Roman" w:hAnsi="Times New Roman" w:cs="Times New Roman"/>
          <w:sz w:val="28"/>
          <w:szCs w:val="28"/>
        </w:rPr>
        <w:t>г.</w:t>
      </w:r>
    </w:p>
    <w:p w:rsidR="00127CFA" w:rsidRDefault="00127CFA"/>
    <w:sectPr w:rsidR="00127C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F24"/>
    <w:rsid w:val="00035BD3"/>
    <w:rsid w:val="00127CFA"/>
    <w:rsid w:val="002A5843"/>
    <w:rsid w:val="002B257F"/>
    <w:rsid w:val="00431A1A"/>
    <w:rsid w:val="00520F99"/>
    <w:rsid w:val="007C0F24"/>
    <w:rsid w:val="00A75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0C4E"/>
  <w15:docId w15:val="{21E08D90-14A5-4B2D-B7BD-874B1591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F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75F54"/>
    <w:rPr>
      <w:color w:val="0000FF" w:themeColor="hyperlink"/>
      <w:u w:val="single"/>
    </w:rPr>
  </w:style>
  <w:style w:type="paragraph" w:styleId="a4">
    <w:name w:val="No Spacing"/>
    <w:uiPriority w:val="1"/>
    <w:qFormat/>
    <w:rsid w:val="00127C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81635">
      <w:bodyDiv w:val="1"/>
      <w:marLeft w:val="0"/>
      <w:marRight w:val="0"/>
      <w:marTop w:val="0"/>
      <w:marBottom w:val="0"/>
      <w:divBdr>
        <w:top w:val="none" w:sz="0" w:space="0" w:color="auto"/>
        <w:left w:val="none" w:sz="0" w:space="0" w:color="auto"/>
        <w:bottom w:val="none" w:sz="0" w:space="0" w:color="auto"/>
        <w:right w:val="none" w:sz="0" w:space="0" w:color="auto"/>
      </w:divBdr>
    </w:div>
    <w:div w:id="867524350">
      <w:bodyDiv w:val="1"/>
      <w:marLeft w:val="0"/>
      <w:marRight w:val="0"/>
      <w:marTop w:val="0"/>
      <w:marBottom w:val="0"/>
      <w:divBdr>
        <w:top w:val="none" w:sz="0" w:space="0" w:color="auto"/>
        <w:left w:val="none" w:sz="0" w:space="0" w:color="auto"/>
        <w:bottom w:val="none" w:sz="0" w:space="0" w:color="auto"/>
        <w:right w:val="none" w:sz="0" w:space="0" w:color="auto"/>
      </w:divBdr>
    </w:div>
    <w:div w:id="145694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708</Words>
  <Characters>4039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5</cp:revision>
  <dcterms:created xsi:type="dcterms:W3CDTF">2019-02-02T11:38:00Z</dcterms:created>
  <dcterms:modified xsi:type="dcterms:W3CDTF">2024-11-23T09:50:00Z</dcterms:modified>
</cp:coreProperties>
</file>