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1E4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ТАБЛИЦА</w:t>
      </w:r>
    </w:p>
    <w:p w:rsidR="00A14F9F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Отчета пе</w:t>
      </w:r>
      <w:r w:rsidR="00EA6EC8">
        <w:rPr>
          <w:rFonts w:ascii="Times New Roman" w:hAnsi="Times New Roman" w:cs="Times New Roman"/>
          <w:sz w:val="24"/>
          <w:szCs w:val="24"/>
        </w:rPr>
        <w:t>дагогов за второе полугодие 2023</w:t>
      </w:r>
      <w:r w:rsidRPr="00A14F9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B95D33">
        <w:rPr>
          <w:rFonts w:ascii="Times New Roman" w:hAnsi="Times New Roman" w:cs="Times New Roman"/>
          <w:sz w:val="24"/>
          <w:szCs w:val="24"/>
        </w:rPr>
        <w:t xml:space="preserve">Кутузова Наталья Сергеевна </w:t>
      </w:r>
      <w:r w:rsidRPr="00A14F9F">
        <w:rPr>
          <w:rFonts w:ascii="Times New Roman" w:hAnsi="Times New Roman" w:cs="Times New Roman"/>
          <w:sz w:val="24"/>
          <w:szCs w:val="24"/>
        </w:rPr>
        <w:t>корпу</w:t>
      </w:r>
      <w:r w:rsidR="009956A1">
        <w:rPr>
          <w:rFonts w:ascii="Times New Roman" w:hAnsi="Times New Roman" w:cs="Times New Roman"/>
          <w:sz w:val="24"/>
          <w:szCs w:val="24"/>
        </w:rPr>
        <w:t>с 5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322"/>
        <w:gridCol w:w="2217"/>
        <w:gridCol w:w="2410"/>
        <w:gridCol w:w="2551"/>
        <w:gridCol w:w="1614"/>
        <w:gridCol w:w="2355"/>
        <w:gridCol w:w="2127"/>
      </w:tblGrid>
      <w:tr w:rsidR="0038478B" w:rsidRPr="00A14F9F" w:rsidTr="007060CE">
        <w:tc>
          <w:tcPr>
            <w:tcW w:w="1322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21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410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предметно – пространственной развивающей среды в</w:t>
            </w:r>
            <w:r w:rsidR="0009167E">
              <w:rPr>
                <w:rFonts w:ascii="Times New Roman" w:hAnsi="Times New Roman" w:cs="Times New Roman"/>
                <w:sz w:val="20"/>
                <w:szCs w:val="20"/>
              </w:rPr>
              <w:t xml:space="preserve"> группах,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кабинетах специалистов, музыкальном и спортивном залах</w:t>
            </w:r>
          </w:p>
        </w:tc>
        <w:tc>
          <w:tcPr>
            <w:tcW w:w="2551" w:type="dxa"/>
          </w:tcPr>
          <w:p w:rsidR="004D0923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, отсутствие конфликтных ситуаций</w:t>
            </w:r>
          </w:p>
        </w:tc>
        <w:tc>
          <w:tcPr>
            <w:tcW w:w="1614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55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12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38478B" w:rsidRPr="0038478B" w:rsidTr="007060CE">
        <w:tc>
          <w:tcPr>
            <w:tcW w:w="1322" w:type="dxa"/>
          </w:tcPr>
          <w:p w:rsidR="0009167E" w:rsidRPr="0038478B" w:rsidRDefault="001D2FCC" w:rsidP="001D2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До 20 октября подменный воспитатель</w:t>
            </w:r>
            <w:r w:rsidR="0009167E" w:rsidRPr="003847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D2FCC" w:rsidRPr="0038478B" w:rsidRDefault="001D2FCC" w:rsidP="001D2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Группа 14</w:t>
            </w:r>
          </w:p>
        </w:tc>
        <w:tc>
          <w:tcPr>
            <w:tcW w:w="2217" w:type="dxa"/>
          </w:tcPr>
          <w:p w:rsidR="0009167E" w:rsidRPr="0038478B" w:rsidRDefault="0038478B" w:rsidP="0038478B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по повышению уровня развития детей в данной возр</w:t>
            </w:r>
            <w:r w:rsidRPr="003847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астной группе проведена педагого</w:t>
            </w:r>
            <w:r w:rsidRPr="003847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м. У воспитанников наблюдается резкая положительная динамика усвоения материала программы. </w:t>
            </w:r>
            <w:r w:rsidRPr="003847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Заметен</w:t>
            </w:r>
            <w:r w:rsidRPr="003847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рост уровня знаний и умений детей</w:t>
            </w:r>
            <w:r w:rsidRPr="003847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3847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качество образования и воспитания дошкольников возросло. </w:t>
            </w:r>
            <w:r w:rsidRPr="003847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38478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целом, программные задачи достигнуты, материал, реализуемый программой воспитанниками усвоен.</w:t>
            </w:r>
          </w:p>
        </w:tc>
        <w:tc>
          <w:tcPr>
            <w:tcW w:w="2410" w:type="dxa"/>
          </w:tcPr>
          <w:p w:rsidR="0009167E" w:rsidRPr="0038478B" w:rsidRDefault="0009167E" w:rsidP="00091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Развивающая предметно-пространственная среда группы содержательно насыщена и соответствует возрастным возможностям детей. Образовательное пространство группы оснащено в соответствии с требованиями образовательных программ, реализуемых в дошкольном учреждении и создано таким образом, что дает возможность эффективно развивать индивидуальность каждого ребенка с учетом его склонностей, интересов, уровня активности. </w:t>
            </w:r>
          </w:p>
        </w:tc>
        <w:tc>
          <w:tcPr>
            <w:tcW w:w="2551" w:type="dxa"/>
          </w:tcPr>
          <w:p w:rsidR="0009167E" w:rsidRPr="0038478B" w:rsidRDefault="0009167E" w:rsidP="0009167E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Участие родителей в осенней ярмарке «Эх, гуляй, честной народ» (06.10.2023)</w:t>
            </w:r>
          </w:p>
          <w:p w:rsidR="0009167E" w:rsidRPr="0038478B" w:rsidRDefault="0009167E" w:rsidP="0009167E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Выставке цветочных композиций «Бал цветов» (сентябрь 2023)</w:t>
            </w:r>
          </w:p>
          <w:p w:rsidR="0009167E" w:rsidRPr="0038478B" w:rsidRDefault="0009167E" w:rsidP="0009167E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фотовыставке «В огороде и в саду с урожаем помогу» (октябрь 2023)</w:t>
            </w:r>
          </w:p>
          <w:p w:rsidR="0009167E" w:rsidRPr="0038478B" w:rsidRDefault="0009167E" w:rsidP="0009167E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созданию осенних атрибутов для украшения веранды, в рамках фестиваля «Лэнд – арт» (октябрь 2023)</w:t>
            </w:r>
          </w:p>
          <w:p w:rsidR="0009167E" w:rsidRPr="0038478B" w:rsidRDefault="0009167E" w:rsidP="0009167E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Отсутствие задолженности по родительской оплате и за дополнительные образовательные услуги за все время работы</w:t>
            </w:r>
          </w:p>
          <w:p w:rsidR="0009167E" w:rsidRPr="0038478B" w:rsidRDefault="0009167E" w:rsidP="0009167E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Отсутствие конфликтных ситуаций</w:t>
            </w:r>
          </w:p>
        </w:tc>
        <w:tc>
          <w:tcPr>
            <w:tcW w:w="1614" w:type="dxa"/>
          </w:tcPr>
          <w:p w:rsidR="0009167E" w:rsidRPr="0038478B" w:rsidRDefault="0009167E" w:rsidP="00091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ведение документации.</w:t>
            </w:r>
          </w:p>
          <w:p w:rsidR="0009167E" w:rsidRPr="0038478B" w:rsidRDefault="0009167E" w:rsidP="00091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2355" w:type="dxa"/>
          </w:tcPr>
          <w:p w:rsidR="0009167E" w:rsidRPr="0038478B" w:rsidRDefault="0009167E" w:rsidP="0009167E">
            <w:pPr>
              <w:pStyle w:val="a4"/>
              <w:numPr>
                <w:ilvl w:val="0"/>
                <w:numId w:val="11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«Клубный час» </w:t>
            </w:r>
          </w:p>
          <w:p w:rsidR="0009167E" w:rsidRPr="0038478B" w:rsidRDefault="0009167E" w:rsidP="0009167E">
            <w:pPr>
              <w:pStyle w:val="a4"/>
              <w:numPr>
                <w:ilvl w:val="0"/>
                <w:numId w:val="11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 xml:space="preserve">Ведется научно – исследовательской деятельность по поддержке и развитию детской инициативы. </w:t>
            </w:r>
          </w:p>
        </w:tc>
        <w:tc>
          <w:tcPr>
            <w:tcW w:w="2127" w:type="dxa"/>
          </w:tcPr>
          <w:p w:rsidR="0009167E" w:rsidRPr="0038478B" w:rsidRDefault="0009167E" w:rsidP="0009167E">
            <w:pPr>
              <w:pStyle w:val="a4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38478B">
              <w:rPr>
                <w:rFonts w:ascii="Times New Roman" w:hAnsi="Times New Roman" w:cs="Times New Roman"/>
                <w:sz w:val="20"/>
                <w:szCs w:val="20"/>
              </w:rPr>
              <w:t xml:space="preserve">Запись, монтаж и озвучивание видеороликов для конкурсов различного </w:t>
            </w:r>
            <w:proofErr w:type="gramStart"/>
            <w:r w:rsidRPr="0038478B">
              <w:rPr>
                <w:rFonts w:ascii="Times New Roman" w:hAnsi="Times New Roman" w:cs="Times New Roman"/>
                <w:sz w:val="20"/>
                <w:szCs w:val="20"/>
              </w:rPr>
              <w:t xml:space="preserve">уровня,   </w:t>
            </w:r>
            <w:proofErr w:type="gramEnd"/>
            <w:r w:rsidRPr="0038478B">
              <w:rPr>
                <w:rFonts w:ascii="Times New Roman" w:hAnsi="Times New Roman" w:cs="Times New Roman"/>
                <w:sz w:val="20"/>
                <w:szCs w:val="20"/>
              </w:rPr>
              <w:t>публикация видеорепортажей с мастер – классов, занятий, праздников в социальных сетях для повышения рейтинга нашего ДОУ.</w:t>
            </w:r>
          </w:p>
          <w:p w:rsidR="0009167E" w:rsidRPr="0038478B" w:rsidRDefault="0038478B" w:rsidP="0038478B">
            <w:pPr>
              <w:pStyle w:val="a4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от дирекции МАУ ДО ДООЦ «Березка» г. Улан-Удэ 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 и организацию отдыха детям.</w:t>
            </w:r>
            <w:bookmarkStart w:id="0" w:name="_GoBack"/>
            <w:bookmarkEnd w:id="0"/>
          </w:p>
        </w:tc>
      </w:tr>
    </w:tbl>
    <w:p w:rsidR="00A14F9F" w:rsidRPr="0038478B" w:rsidRDefault="00A14F9F" w:rsidP="007060CE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A14F9F" w:rsidRPr="0038478B" w:rsidSect="007060C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A5DB7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47624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6BFA"/>
    <w:multiLevelType w:val="hybridMultilevel"/>
    <w:tmpl w:val="B4EA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10408"/>
    <w:multiLevelType w:val="hybridMultilevel"/>
    <w:tmpl w:val="A1F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57CC6"/>
    <w:multiLevelType w:val="hybridMultilevel"/>
    <w:tmpl w:val="30A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30F63"/>
    <w:multiLevelType w:val="hybridMultilevel"/>
    <w:tmpl w:val="0BD2EEB2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57701C8B"/>
    <w:multiLevelType w:val="hybridMultilevel"/>
    <w:tmpl w:val="0C4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A7645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2581B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859AF"/>
    <w:multiLevelType w:val="hybridMultilevel"/>
    <w:tmpl w:val="FAAAF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76EBD"/>
    <w:multiLevelType w:val="hybridMultilevel"/>
    <w:tmpl w:val="3B28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C12BC"/>
    <w:multiLevelType w:val="hybridMultilevel"/>
    <w:tmpl w:val="BB3C5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F3C9B"/>
    <w:multiLevelType w:val="hybridMultilevel"/>
    <w:tmpl w:val="23B8A4FE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B3A1E"/>
    <w:multiLevelType w:val="hybridMultilevel"/>
    <w:tmpl w:val="9350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26"/>
    <w:rsid w:val="0009167E"/>
    <w:rsid w:val="000D7417"/>
    <w:rsid w:val="001D2FCC"/>
    <w:rsid w:val="00230F08"/>
    <w:rsid w:val="00273FCC"/>
    <w:rsid w:val="0038478B"/>
    <w:rsid w:val="003F5FCF"/>
    <w:rsid w:val="00440566"/>
    <w:rsid w:val="004B7933"/>
    <w:rsid w:val="004D0923"/>
    <w:rsid w:val="005C7555"/>
    <w:rsid w:val="006C02DC"/>
    <w:rsid w:val="007060CE"/>
    <w:rsid w:val="00763D19"/>
    <w:rsid w:val="007B1940"/>
    <w:rsid w:val="0080455D"/>
    <w:rsid w:val="00815EF2"/>
    <w:rsid w:val="00955180"/>
    <w:rsid w:val="00956B34"/>
    <w:rsid w:val="009956A1"/>
    <w:rsid w:val="00A14F9F"/>
    <w:rsid w:val="00A65226"/>
    <w:rsid w:val="00A9614F"/>
    <w:rsid w:val="00B95D33"/>
    <w:rsid w:val="00BF71E4"/>
    <w:rsid w:val="00C61F1B"/>
    <w:rsid w:val="00CE7E2F"/>
    <w:rsid w:val="00DB1010"/>
    <w:rsid w:val="00EA6EC8"/>
    <w:rsid w:val="00F40A36"/>
    <w:rsid w:val="00FC1DAB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4C9F50"/>
  <w15:chartTrackingRefBased/>
  <w15:docId w15:val="{10178E28-BE79-4B97-8AE6-2F4A840B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dcterms:created xsi:type="dcterms:W3CDTF">2023-12-14T12:03:00Z</dcterms:created>
  <dcterms:modified xsi:type="dcterms:W3CDTF">2023-12-14T13:45:00Z</dcterms:modified>
</cp:coreProperties>
</file>