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Сценария досуга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Капсула будущего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День написание письма в будущее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Звучат фанфары.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Ведущие приветствую детей…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В2: Есть в году различные праздники,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А сегодня у нас необычный день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Сегодня мы сделаем необычную и загадочную посылку"Капсулу будущего" и когда вы вырастите ,покинете детский сад и пойдете в школу мы откроем эту капсулу. Достанем капсулу и посмотрим, что вы туда положите.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В1: Вот посмотрите у меня есть непростая коробка-посылка -это Капсула будущего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давайте все вместе положим туда ваши пожелания, игрушки, рисунки ,поделки итд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В2: всё,что вы хотите…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В1: молодцы и умнички  , теперь давайте закроем и отправим капсулу в будущее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В2: сейчас как раз прийдет почтальон и мы ему отдадим посыдку…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Игра Почта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Почтальон: Здравствуйте, малыши!!!( малыши приветствуют почтальона)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Я почтальон из будущего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у меня есть машина времени и я прилетел к вам по вашей заявке ,чтоб забрать вашу капсулу будущее…Мне нужно торопиться ведь меня ждут другие ребять, вы можете передать привет себе в будущее и пожелать себе, А что же вы хотите пожелать себе, когда вы вырастите???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Привет и пожелания детей себе в будущее…До свиданья!!!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Растите здоровыми и крепкими, хорошими и послушными ,счастливыми и радостными…итд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Малыши прощаются и передают привет себе в будущее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В1: Вот бы было здорово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Заглянуть вперед , в будущее…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Ведь узнать так хочется.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Что нас ждет, когда мы вырастим и пойдем в  школу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В2:Ребята, вы хотите заглянуть в будущее и узнать, что вас ждет впереди? Я думаю, что вам об этом расскажут звезды.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В1:А разве звезды умеют говорить?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В2:Конечно, надо только уметь слушать.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Все звезды расскажут толково,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Для вас будет в жизни все ново,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Но это чуть позже произойдет,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Сейчас же к вам гость необычный придет.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(входит Астролог- Астроном)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Я астролог и астроном из таинственной страны,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Вы спросите обо мне и у звезд и у Луны.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Страна необычная в космосе эта.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В сиянии яркого-яркого света,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Название «Звездная» носит она.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Страна доброты и страна красоты,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Попасть туда можно на крыльях мечты.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Игра: "Крылья мечты"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  <w:t xml:space="preserve">Астр.:В стране моей есть звезды разные,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Зеленые, и желтые, и красные,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Есть теплые звезды, холодные,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А есть, в том числе,путеводные.</w:t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Игра " Собери Звезды"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А кем вы хотите быть в будущем, какая профессия вам нравится???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Варианты ответов детей: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-Я хочу шофером быть, грузы разные возить.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-Я мечтаю о балете, лучше нет его на свете.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-Я хочу врачом стать классным, буду всех лечить лекарством.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-В красках я души не чаю, стать художником мечтаю.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-Вы со мной,друзья, не спорьте, я хочу быть первым в спорте.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-Я хочу быть пианисткой, замечательной артисткой.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-Я мечтаю стать скорей воспитателем детей.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Астр.:Мы исполним все желанья,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Скажем – космос вас зовет,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В первый сказочный полет.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Вед.Если в космос вы хотите,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Значит, скоро полетите,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Первым в мире будет ваш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Дружный детский экипаж.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Нам поможет астроном,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Звездный космос его дом.</w:t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  <w:t xml:space="preserve">Музыкальная игра </w:t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  <w:t xml:space="preserve">«Космическое путешествие в будущее»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Астр.: Я мастер звездных наук,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Планетам и звездам преданный друг.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У астронома есть труба,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В ней вселенная видна,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Чтобы глаз вооружить,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И со звездами дружить,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Млечный путь увидеть чтоб, Нужен мощный (телескоп)(смотрят в телескоп)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Меркурий - раз,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Венера - два,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Три - Земля,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Четыре - Марс,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Пять - Юпитер,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Шесть – Сатурн,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Семь – Уран,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Восьмой – Нептун,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Девять – дальше всех Плутон, вдалеке мерцает он.</w:t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  <w:t xml:space="preserve">Планета наша - голубая,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  <w:t xml:space="preserve"> любимая, родная,</w:t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  <w:t xml:space="preserve">Она твоя, она моя, и называется…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Дети. Земля.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В1:Да, Земля планета – сад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В этом космосе холодном,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Только здесь леса шумят,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Птиц скликая перелетных,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Ландыши в траве зеленой,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В речку смотрят удивленно,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Береги свою планету,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Ведь другой похожей нету.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Астр.: Ребята все вы вырастите и станете большим, самое главное не забывайте ваш любимый детский сад, ведь в детском саду очень хорошо и весело, есть много друзей, вы узнаете много интересного и полезного …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В2: Все мы вас очень любим и хотим вам только всего самого доброго и хорошего…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Астр.: Ребята,  вы огромные молодцы и умнички, мне с вами очень хорошо, но меня ждут и мне пора улетать ,до новых встреч,  до свиданья!!! Дети прощаются …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Звучит музыка космическая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В1: Ребята вам понравилось?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Что понравилось?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В2: Что было интересное, Куда мы отправили капсулу и что вы положили в нее???( находящие вопросы…по сценарию)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Вы молодцы!!! Вы супер…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